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0051D" w14:textId="77777777" w:rsidR="00B56508" w:rsidRPr="003703B8" w:rsidRDefault="00B56508" w:rsidP="0007502D">
      <w:pPr>
        <w:pStyle w:val="txt"/>
      </w:pPr>
    </w:p>
    <w:p w14:paraId="6EE10971" w14:textId="77777777" w:rsidR="00B56508" w:rsidRPr="003703B8" w:rsidRDefault="00B56508" w:rsidP="0007502D">
      <w:pPr>
        <w:pStyle w:val="txt"/>
      </w:pPr>
    </w:p>
    <w:p w14:paraId="4A342112" w14:textId="56F6B71F" w:rsidR="00B56508" w:rsidRPr="003703B8" w:rsidRDefault="00B56508" w:rsidP="0007502D">
      <w:pPr>
        <w:pStyle w:val="txt"/>
      </w:pPr>
    </w:p>
    <w:p w14:paraId="4CE59478" w14:textId="77777777" w:rsidR="00B56508" w:rsidRPr="003703B8" w:rsidRDefault="00B56508" w:rsidP="0007502D">
      <w:pPr>
        <w:pStyle w:val="txt"/>
      </w:pPr>
    </w:p>
    <w:p w14:paraId="1E7D8CC6" w14:textId="77777777" w:rsidR="00B56508" w:rsidRPr="003703B8" w:rsidRDefault="00B56508" w:rsidP="0007502D">
      <w:pPr>
        <w:pStyle w:val="txt"/>
      </w:pPr>
    </w:p>
    <w:p w14:paraId="518E3EDA" w14:textId="77777777" w:rsidR="00B56508" w:rsidRPr="003703B8" w:rsidRDefault="00B56508" w:rsidP="0007502D">
      <w:pPr>
        <w:pStyle w:val="txt"/>
      </w:pPr>
    </w:p>
    <w:p w14:paraId="590E1081" w14:textId="77777777" w:rsidR="00B56508" w:rsidRPr="003703B8" w:rsidRDefault="00B56508" w:rsidP="0007502D">
      <w:pPr>
        <w:pStyle w:val="txt"/>
      </w:pPr>
    </w:p>
    <w:p w14:paraId="0B9C0081" w14:textId="77777777" w:rsidR="00B56508" w:rsidRPr="003703B8" w:rsidRDefault="00B56508" w:rsidP="0007502D">
      <w:pPr>
        <w:pStyle w:val="txt"/>
      </w:pPr>
    </w:p>
    <w:p w14:paraId="7ACC0DF5" w14:textId="77777777" w:rsidR="00B56508" w:rsidRPr="003703B8" w:rsidRDefault="00B56508" w:rsidP="0007502D">
      <w:pPr>
        <w:pStyle w:val="txt"/>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796"/>
      </w:tblGrid>
      <w:tr w:rsidR="00B56508" w:rsidRPr="003703B8" w14:paraId="3607ACCB" w14:textId="77777777" w:rsidTr="00B32EE3">
        <w:trPr>
          <w:trHeight w:val="1611"/>
        </w:trPr>
        <w:tc>
          <w:tcPr>
            <w:tcW w:w="7796" w:type="dxa"/>
            <w:tcBorders>
              <w:top w:val="single" w:sz="4" w:space="0" w:color="auto"/>
              <w:bottom w:val="single" w:sz="4" w:space="0" w:color="auto"/>
            </w:tcBorders>
            <w:vAlign w:val="center"/>
          </w:tcPr>
          <w:p w14:paraId="0DC0BC62" w14:textId="01F7DFB3" w:rsidR="00B56508" w:rsidRPr="003703B8" w:rsidRDefault="006C21A3" w:rsidP="00AC39AE">
            <w:pPr>
              <w:pStyle w:val="txt"/>
              <w:ind w:left="0" w:firstLine="0"/>
              <w:jc w:val="center"/>
              <w:rPr>
                <w:b/>
                <w:sz w:val="44"/>
              </w:rPr>
            </w:pPr>
            <w:r w:rsidRPr="003703B8">
              <w:rPr>
                <w:b/>
                <w:sz w:val="44"/>
              </w:rPr>
              <w:t>40</w:t>
            </w:r>
            <w:r w:rsidR="007E25AF" w:rsidRPr="003703B8">
              <w:rPr>
                <w:b/>
                <w:sz w:val="44"/>
                <w:lang w:eastAsia="ja-JP"/>
              </w:rPr>
              <w:t>63</w:t>
            </w:r>
            <w:r w:rsidR="00A9680F" w:rsidRPr="003703B8">
              <w:rPr>
                <w:b/>
                <w:sz w:val="44"/>
              </w:rPr>
              <w:t xml:space="preserve">. </w:t>
            </w:r>
            <w:r w:rsidR="00AC39AE" w:rsidRPr="003703B8">
              <w:rPr>
                <w:b/>
                <w:sz w:val="44"/>
                <w:lang w:eastAsia="ja-JP"/>
              </w:rPr>
              <w:t>Inquiry about Manifest Status</w:t>
            </w:r>
          </w:p>
        </w:tc>
      </w:tr>
    </w:tbl>
    <w:p w14:paraId="5F7CB7E1" w14:textId="490BABF5" w:rsidR="00B56508" w:rsidRPr="003703B8" w:rsidRDefault="00B56508" w:rsidP="0007502D">
      <w:pPr>
        <w:pStyle w:val="txt"/>
        <w:rPr>
          <w:sz w:val="44"/>
          <w:szCs w:val="44"/>
        </w:rPr>
      </w:pPr>
    </w:p>
    <w:p w14:paraId="4EA729E0" w14:textId="77777777" w:rsidR="00B56508" w:rsidRPr="003703B8" w:rsidRDefault="00B56508" w:rsidP="0007502D">
      <w:pPr>
        <w:pStyle w:val="txt"/>
        <w:rPr>
          <w:sz w:val="44"/>
          <w:szCs w:val="44"/>
        </w:rPr>
      </w:pPr>
    </w:p>
    <w:p w14:paraId="7DFE48DE" w14:textId="77777777" w:rsidR="00B56508" w:rsidRPr="003703B8" w:rsidRDefault="00B56508" w:rsidP="0007502D">
      <w:pPr>
        <w:pStyle w:val="txt"/>
        <w:rPr>
          <w:sz w:val="44"/>
          <w:szCs w:val="44"/>
        </w:rPr>
      </w:pPr>
    </w:p>
    <w:p w14:paraId="1F3E6C54" w14:textId="77777777" w:rsidR="00B56508" w:rsidRPr="003703B8" w:rsidRDefault="00B56508" w:rsidP="0007502D">
      <w:pPr>
        <w:pStyle w:val="txt"/>
        <w:rPr>
          <w:sz w:val="44"/>
          <w:szCs w:val="44"/>
        </w:rPr>
      </w:pPr>
    </w:p>
    <w:p w14:paraId="38CE99C6" w14:textId="77777777" w:rsidR="00B56508" w:rsidRPr="003703B8" w:rsidRDefault="00B56508" w:rsidP="0007502D">
      <w:pPr>
        <w:pStyle w:val="txt"/>
        <w:rPr>
          <w:sz w:val="44"/>
          <w:szCs w:val="44"/>
        </w:rPr>
      </w:pPr>
    </w:p>
    <w:p w14:paraId="68EE10CD" w14:textId="77777777" w:rsidR="00B56508" w:rsidRPr="003703B8" w:rsidRDefault="00B56508" w:rsidP="0007502D">
      <w:pPr>
        <w:pStyle w:val="txt"/>
        <w:rPr>
          <w:sz w:val="44"/>
          <w:szCs w:val="44"/>
        </w:rPr>
      </w:pPr>
    </w:p>
    <w:p w14:paraId="10077A71" w14:textId="77777777" w:rsidR="00B56508" w:rsidRPr="003703B8" w:rsidRDefault="00B56508" w:rsidP="0007502D">
      <w:pPr>
        <w:pStyle w:val="txt"/>
        <w:rPr>
          <w:sz w:val="44"/>
          <w:szCs w:val="44"/>
        </w:rPr>
      </w:pPr>
    </w:p>
    <w:p w14:paraId="09F0FF18" w14:textId="77777777" w:rsidR="00B56508" w:rsidRPr="003703B8" w:rsidRDefault="00B56508" w:rsidP="0007502D">
      <w:pPr>
        <w:pStyle w:val="txt"/>
        <w:rPr>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E5688" w:rsidRPr="003703B8" w14:paraId="7738A6F9"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7D76FE7A" w14:textId="5E7EF922" w:rsidR="00B56508" w:rsidRPr="003703B8" w:rsidRDefault="009131A7" w:rsidP="009D5699">
            <w:pPr>
              <w:pStyle w:val="txt"/>
              <w:ind w:left="0" w:firstLine="0"/>
              <w:jc w:val="center"/>
            </w:pPr>
            <w:r w:rsidRPr="003703B8">
              <w:t xml:space="preserve">Procedure </w:t>
            </w:r>
            <w:r w:rsidR="007A01C8" w:rsidRPr="003703B8">
              <w:rPr>
                <w:lang w:eastAsia="ja-JP"/>
              </w:rPr>
              <w:t>C</w:t>
            </w:r>
            <w:r w:rsidRPr="003703B8">
              <w:t>ode</w:t>
            </w:r>
          </w:p>
        </w:tc>
        <w:tc>
          <w:tcPr>
            <w:tcW w:w="4253" w:type="dxa"/>
            <w:tcBorders>
              <w:top w:val="single" w:sz="4" w:space="0" w:color="auto"/>
              <w:left w:val="single" w:sz="4" w:space="0" w:color="auto"/>
              <w:bottom w:val="single" w:sz="4" w:space="0" w:color="auto"/>
              <w:right w:val="single" w:sz="4" w:space="0" w:color="auto"/>
            </w:tcBorders>
            <w:vAlign w:val="center"/>
          </w:tcPr>
          <w:p w14:paraId="590D8874" w14:textId="3E680116" w:rsidR="00B56508" w:rsidRPr="003703B8" w:rsidRDefault="009131A7" w:rsidP="009D5699">
            <w:pPr>
              <w:pStyle w:val="txt"/>
              <w:ind w:left="0" w:firstLine="0"/>
              <w:jc w:val="center"/>
            </w:pPr>
            <w:r w:rsidRPr="003703B8">
              <w:rPr>
                <w:lang w:eastAsia="ja-JP"/>
              </w:rPr>
              <w:t>Procedure</w:t>
            </w:r>
            <w:r w:rsidRPr="003703B8">
              <w:t xml:space="preserve"> Name</w:t>
            </w:r>
          </w:p>
        </w:tc>
      </w:tr>
      <w:tr w:rsidR="006C21A3" w:rsidRPr="003703B8" w14:paraId="5A37CF5A"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536AA0AE" w14:textId="7A7DAAC3" w:rsidR="006C21A3" w:rsidRPr="003703B8" w:rsidRDefault="006C21A3" w:rsidP="009D5699">
            <w:pPr>
              <w:pStyle w:val="txt"/>
              <w:ind w:left="0" w:firstLine="0"/>
              <w:jc w:val="center"/>
              <w:rPr>
                <w:lang w:eastAsia="ja-JP"/>
              </w:rPr>
            </w:pPr>
            <w:r w:rsidRPr="003703B8">
              <w:t>IMI</w:t>
            </w:r>
            <w:r w:rsidR="00AC39AE" w:rsidRPr="003703B8">
              <w:rPr>
                <w:lang w:eastAsia="ja-JP"/>
              </w:rPr>
              <w:br/>
              <w:t>(IMI0W)</w:t>
            </w:r>
          </w:p>
        </w:tc>
        <w:tc>
          <w:tcPr>
            <w:tcW w:w="4253" w:type="dxa"/>
            <w:tcBorders>
              <w:top w:val="single" w:sz="4" w:space="0" w:color="auto"/>
              <w:left w:val="single" w:sz="4" w:space="0" w:color="auto"/>
              <w:bottom w:val="single" w:sz="4" w:space="0" w:color="auto"/>
              <w:right w:val="single" w:sz="4" w:space="0" w:color="auto"/>
            </w:tcBorders>
            <w:vAlign w:val="center"/>
          </w:tcPr>
          <w:p w14:paraId="3CA327BA" w14:textId="1D4D7580" w:rsidR="006C21A3" w:rsidRPr="003703B8" w:rsidRDefault="00AC39AE" w:rsidP="009D5699">
            <w:pPr>
              <w:pStyle w:val="txt"/>
              <w:ind w:left="0" w:firstLine="0"/>
              <w:jc w:val="center"/>
              <w:rPr>
                <w:lang w:eastAsia="ja-JP"/>
              </w:rPr>
            </w:pPr>
            <w:r w:rsidRPr="003703B8">
              <w:rPr>
                <w:lang w:eastAsia="ja-JP"/>
              </w:rPr>
              <w:t>Inquiry about Manifest Status</w:t>
            </w:r>
          </w:p>
        </w:tc>
      </w:tr>
    </w:tbl>
    <w:p w14:paraId="2A1AA629" w14:textId="77777777" w:rsidR="00B56508" w:rsidRPr="003703B8" w:rsidRDefault="00B56508" w:rsidP="0007502D">
      <w:pPr>
        <w:pStyle w:val="txt"/>
      </w:pPr>
    </w:p>
    <w:p w14:paraId="3BA3B283" w14:textId="542D99AE" w:rsidR="006C21A3" w:rsidRPr="003057AF" w:rsidRDefault="009131A7" w:rsidP="003E6BA8">
      <w:pPr>
        <w:pStyle w:val="m1"/>
        <w:rPr>
          <w:color w:val="000000" w:themeColor="text1"/>
        </w:rPr>
      </w:pPr>
      <w:r w:rsidRPr="003703B8">
        <w:rPr>
          <w:color w:val="auto"/>
        </w:rPr>
        <w:br w:type="page"/>
      </w:r>
      <w:r w:rsidR="006C21A3" w:rsidRPr="003703B8">
        <w:rPr>
          <w:color w:val="auto"/>
        </w:rPr>
        <w:lastRenderedPageBreak/>
        <w:t>1.</w:t>
      </w:r>
      <w:r w:rsidR="006C21A3" w:rsidRPr="003703B8">
        <w:rPr>
          <w:color w:val="auto"/>
        </w:rPr>
        <w:tab/>
      </w:r>
      <w:r w:rsidRPr="003703B8">
        <w:rPr>
          <w:color w:val="auto"/>
        </w:rPr>
        <w:t>Procedure Outline</w:t>
      </w:r>
      <w:r w:rsidR="00AC39AE" w:rsidRPr="003703B8">
        <w:br/>
      </w:r>
      <w:r w:rsidR="00917556" w:rsidRPr="003703B8">
        <w:t>An inquiry is m</w:t>
      </w:r>
      <w:r w:rsidR="00917556" w:rsidRPr="003057AF">
        <w:rPr>
          <w:color w:val="000000" w:themeColor="text1"/>
        </w:rPr>
        <w:t xml:space="preserve">ade about the </w:t>
      </w:r>
      <w:r w:rsidR="00B059B1" w:rsidRPr="003057AF">
        <w:rPr>
          <w:color w:val="000000" w:themeColor="text1"/>
        </w:rPr>
        <w:t>N</w:t>
      </w:r>
      <w:r w:rsidR="006C21A3" w:rsidRPr="003057AF">
        <w:rPr>
          <w:color w:val="000000" w:themeColor="text1"/>
        </w:rPr>
        <w:t>umber of B/Ls</w:t>
      </w:r>
      <w:r w:rsidR="00F521D7" w:rsidRPr="003057AF">
        <w:rPr>
          <w:color w:val="000000" w:themeColor="text1"/>
        </w:rPr>
        <w:t>,</w:t>
      </w:r>
      <w:r w:rsidR="006C21A3" w:rsidRPr="003057AF">
        <w:rPr>
          <w:color w:val="000000" w:themeColor="text1"/>
        </w:rPr>
        <w:t xml:space="preserve"> </w:t>
      </w:r>
      <w:r w:rsidR="007A01C8" w:rsidRPr="003057AF">
        <w:rPr>
          <w:color w:val="000000" w:themeColor="text1"/>
        </w:rPr>
        <w:t xml:space="preserve">Number of </w:t>
      </w:r>
      <w:r w:rsidR="00B059B1" w:rsidRPr="003057AF">
        <w:rPr>
          <w:color w:val="000000" w:themeColor="text1"/>
        </w:rPr>
        <w:t>C</w:t>
      </w:r>
      <w:r w:rsidR="006C21A3" w:rsidRPr="003057AF">
        <w:rPr>
          <w:color w:val="000000" w:themeColor="text1"/>
        </w:rPr>
        <w:t xml:space="preserve">ontainers, submission status, discharging status, a list of B/L </w:t>
      </w:r>
      <w:r w:rsidR="00B059B1" w:rsidRPr="003057AF">
        <w:rPr>
          <w:color w:val="000000" w:themeColor="text1"/>
        </w:rPr>
        <w:t>N</w:t>
      </w:r>
      <w:r w:rsidR="00652B42" w:rsidRPr="003057AF">
        <w:rPr>
          <w:color w:val="000000" w:themeColor="text1"/>
        </w:rPr>
        <w:t>umbers</w:t>
      </w:r>
      <w:r w:rsidR="00F521D7" w:rsidRPr="003057AF">
        <w:rPr>
          <w:color w:val="000000" w:themeColor="text1"/>
        </w:rPr>
        <w:t>,</w:t>
      </w:r>
      <w:r w:rsidR="006C21A3" w:rsidRPr="003057AF">
        <w:rPr>
          <w:color w:val="000000" w:themeColor="text1"/>
        </w:rPr>
        <w:t xml:space="preserve"> </w:t>
      </w:r>
      <w:r w:rsidR="007A01C8" w:rsidRPr="003057AF">
        <w:rPr>
          <w:color w:val="000000" w:themeColor="text1"/>
        </w:rPr>
        <w:t xml:space="preserve">a list of </w:t>
      </w:r>
      <w:r w:rsidR="00B059B1" w:rsidRPr="003057AF">
        <w:rPr>
          <w:color w:val="000000" w:themeColor="text1"/>
        </w:rPr>
        <w:t>C</w:t>
      </w:r>
      <w:r w:rsidR="006C21A3" w:rsidRPr="003057AF">
        <w:rPr>
          <w:color w:val="000000" w:themeColor="text1"/>
        </w:rPr>
        <w:t xml:space="preserve">ontainer </w:t>
      </w:r>
      <w:r w:rsidR="00B059B1" w:rsidRPr="003057AF">
        <w:rPr>
          <w:color w:val="000000" w:themeColor="text1"/>
        </w:rPr>
        <w:t>N</w:t>
      </w:r>
      <w:r w:rsidR="00652B42" w:rsidRPr="003057AF">
        <w:rPr>
          <w:color w:val="000000" w:themeColor="text1"/>
        </w:rPr>
        <w:t>umbers</w:t>
      </w:r>
      <w:r w:rsidR="006C21A3" w:rsidRPr="003057AF">
        <w:rPr>
          <w:color w:val="000000" w:themeColor="text1"/>
        </w:rPr>
        <w:t xml:space="preserve">, information on B/Ls, </w:t>
      </w:r>
      <w:r w:rsidR="007A01C8" w:rsidRPr="003057AF">
        <w:rPr>
          <w:color w:val="000000" w:themeColor="text1"/>
        </w:rPr>
        <w:t xml:space="preserve">information on </w:t>
      </w:r>
      <w:r w:rsidR="006C21A3" w:rsidRPr="003057AF">
        <w:rPr>
          <w:color w:val="000000" w:themeColor="text1"/>
        </w:rPr>
        <w:t xml:space="preserve">containers and </w:t>
      </w:r>
      <w:r w:rsidR="00B059B1" w:rsidRPr="003057AF">
        <w:rPr>
          <w:color w:val="000000" w:themeColor="text1"/>
        </w:rPr>
        <w:t>Receipt</w:t>
      </w:r>
      <w:r w:rsidR="00652B42" w:rsidRPr="003057AF">
        <w:rPr>
          <w:color w:val="000000" w:themeColor="text1"/>
        </w:rPr>
        <w:t xml:space="preserve"> </w:t>
      </w:r>
      <w:r w:rsidR="00B059B1" w:rsidRPr="003057AF">
        <w:rPr>
          <w:color w:val="000000" w:themeColor="text1"/>
        </w:rPr>
        <w:t>N</w:t>
      </w:r>
      <w:r w:rsidR="00652B42" w:rsidRPr="003057AF">
        <w:rPr>
          <w:color w:val="000000" w:themeColor="text1"/>
        </w:rPr>
        <w:t>umbers</w:t>
      </w:r>
      <w:r w:rsidR="006C21A3" w:rsidRPr="003057AF">
        <w:rPr>
          <w:color w:val="000000" w:themeColor="text1"/>
        </w:rPr>
        <w:t xml:space="preserve"> of </w:t>
      </w:r>
      <w:r w:rsidR="00B059B1" w:rsidRPr="003057AF">
        <w:rPr>
          <w:color w:val="000000" w:themeColor="text1"/>
        </w:rPr>
        <w:t>Report</w:t>
      </w:r>
      <w:r w:rsidR="006C21A3" w:rsidRPr="003057AF">
        <w:rPr>
          <w:color w:val="000000" w:themeColor="text1"/>
        </w:rPr>
        <w:t xml:space="preserve"> </w:t>
      </w:r>
      <w:r w:rsidR="00B059B1" w:rsidRPr="003057AF">
        <w:rPr>
          <w:color w:val="000000" w:themeColor="text1"/>
        </w:rPr>
        <w:t>on</w:t>
      </w:r>
      <w:r w:rsidR="006C21A3" w:rsidRPr="003057AF">
        <w:rPr>
          <w:color w:val="000000" w:themeColor="text1"/>
        </w:rPr>
        <w:t xml:space="preserve"> </w:t>
      </w:r>
      <w:r w:rsidR="00B059B1" w:rsidRPr="003057AF">
        <w:rPr>
          <w:color w:val="000000" w:themeColor="text1"/>
        </w:rPr>
        <w:t>Temporary Landing</w:t>
      </w:r>
      <w:r w:rsidR="00652B42" w:rsidRPr="003057AF">
        <w:rPr>
          <w:color w:val="000000" w:themeColor="text1"/>
        </w:rPr>
        <w:t>,</w:t>
      </w:r>
      <w:r w:rsidR="00020250" w:rsidRPr="003057AF">
        <w:rPr>
          <w:color w:val="000000" w:themeColor="text1"/>
        </w:rPr>
        <w:t xml:space="preserve"> etc. of the </w:t>
      </w:r>
      <w:r w:rsidR="006C21A3" w:rsidRPr="003057AF">
        <w:rPr>
          <w:color w:val="000000" w:themeColor="text1"/>
        </w:rPr>
        <w:t>Manifes</w:t>
      </w:r>
      <w:r w:rsidR="00917556" w:rsidRPr="003057AF">
        <w:rPr>
          <w:color w:val="000000" w:themeColor="text1"/>
        </w:rPr>
        <w:t xml:space="preserve">t </w:t>
      </w:r>
      <w:r w:rsidR="007A01C8" w:rsidRPr="003057AF">
        <w:rPr>
          <w:color w:val="000000" w:themeColor="text1"/>
        </w:rPr>
        <w:t>for</w:t>
      </w:r>
      <w:r w:rsidR="006C21A3" w:rsidRPr="003057AF">
        <w:rPr>
          <w:color w:val="000000" w:themeColor="text1"/>
        </w:rPr>
        <w:t xml:space="preserve"> each vessel (for each </w:t>
      </w:r>
      <w:r w:rsidR="00B03E27" w:rsidRPr="003057AF">
        <w:rPr>
          <w:color w:val="000000" w:themeColor="text1"/>
        </w:rPr>
        <w:t>V</w:t>
      </w:r>
      <w:r w:rsidR="006C21A3" w:rsidRPr="003057AF">
        <w:rPr>
          <w:color w:val="000000" w:themeColor="text1"/>
        </w:rPr>
        <w:t xml:space="preserve">essel </w:t>
      </w:r>
      <w:r w:rsidR="00B03E27" w:rsidRPr="003057AF">
        <w:rPr>
          <w:color w:val="000000" w:themeColor="text1"/>
        </w:rPr>
        <w:t>C</w:t>
      </w:r>
      <w:r w:rsidR="006C21A3" w:rsidRPr="003057AF">
        <w:rPr>
          <w:color w:val="000000" w:themeColor="text1"/>
        </w:rPr>
        <w:t xml:space="preserve">ode, </w:t>
      </w:r>
      <w:r w:rsidR="00B03E27" w:rsidRPr="003057AF">
        <w:rPr>
          <w:color w:val="000000" w:themeColor="text1"/>
        </w:rPr>
        <w:t>P</w:t>
      </w:r>
      <w:r w:rsidR="006C21A3" w:rsidRPr="003057AF">
        <w:rPr>
          <w:color w:val="000000" w:themeColor="text1"/>
        </w:rPr>
        <w:t xml:space="preserve">ort of </w:t>
      </w:r>
      <w:r w:rsidR="00B03E27" w:rsidRPr="003057AF">
        <w:rPr>
          <w:color w:val="000000" w:themeColor="text1"/>
        </w:rPr>
        <w:t>D</w:t>
      </w:r>
      <w:r w:rsidR="006C21A3" w:rsidRPr="003057AF">
        <w:rPr>
          <w:color w:val="000000" w:themeColor="text1"/>
        </w:rPr>
        <w:t>ischarge, Port of Discharge Suffix).</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879"/>
        <w:gridCol w:w="2807"/>
        <w:gridCol w:w="5840"/>
      </w:tblGrid>
      <w:tr w:rsidR="003057AF" w:rsidRPr="003057AF" w14:paraId="42A3D939" w14:textId="77777777" w:rsidTr="00B32EE3">
        <w:trPr>
          <w:cantSplit/>
          <w:tblHeader/>
        </w:trPr>
        <w:tc>
          <w:tcPr>
            <w:tcW w:w="879" w:type="dxa"/>
            <w:tcBorders>
              <w:right w:val="single" w:sz="4" w:space="0" w:color="000000"/>
            </w:tcBorders>
            <w:vAlign w:val="center"/>
          </w:tcPr>
          <w:p w14:paraId="12040E6E" w14:textId="3583DCDF" w:rsidR="006C21A3" w:rsidRPr="003057AF" w:rsidRDefault="00FF76A1" w:rsidP="00D3789D">
            <w:pPr>
              <w:jc w:val="center"/>
              <w:rPr>
                <w:rFonts w:cs="Arial"/>
                <w:color w:val="000000" w:themeColor="text1"/>
              </w:rPr>
            </w:pPr>
            <w:r w:rsidRPr="003057AF">
              <w:rPr>
                <w:rFonts w:cs="Arial"/>
                <w:color w:val="000000" w:themeColor="text1"/>
              </w:rPr>
              <w:t>I</w:t>
            </w:r>
            <w:r w:rsidR="006C21A3" w:rsidRPr="003057AF">
              <w:rPr>
                <w:rFonts w:cs="Arial"/>
                <w:color w:val="000000" w:themeColor="text1"/>
              </w:rPr>
              <w:t>nquiry</w:t>
            </w:r>
          </w:p>
          <w:p w14:paraId="40AA4656" w14:textId="1EBD20E5" w:rsidR="006C21A3" w:rsidRPr="003057AF" w:rsidRDefault="00FF76A1" w:rsidP="00D3789D">
            <w:pPr>
              <w:jc w:val="center"/>
              <w:rPr>
                <w:rFonts w:cs="Arial"/>
                <w:color w:val="000000" w:themeColor="text1"/>
              </w:rPr>
            </w:pPr>
            <w:r w:rsidRPr="003057AF">
              <w:rPr>
                <w:rFonts w:cs="Arial"/>
                <w:color w:val="000000" w:themeColor="text1"/>
              </w:rPr>
              <w:t>t</w:t>
            </w:r>
            <w:r w:rsidR="006C21A3" w:rsidRPr="003057AF">
              <w:rPr>
                <w:rFonts w:cs="Arial"/>
                <w:color w:val="000000" w:themeColor="text1"/>
              </w:rPr>
              <w:t>ype</w:t>
            </w:r>
          </w:p>
        </w:tc>
        <w:tc>
          <w:tcPr>
            <w:tcW w:w="2807" w:type="dxa"/>
            <w:tcBorders>
              <w:left w:val="single" w:sz="4" w:space="0" w:color="000000"/>
              <w:right w:val="single" w:sz="4" w:space="0" w:color="000000"/>
            </w:tcBorders>
            <w:vAlign w:val="center"/>
          </w:tcPr>
          <w:p w14:paraId="5F5929CE" w14:textId="77777777" w:rsidR="006C21A3" w:rsidRPr="003057AF" w:rsidRDefault="006C21A3" w:rsidP="00D3789D">
            <w:pPr>
              <w:jc w:val="center"/>
              <w:rPr>
                <w:rFonts w:cs="Arial"/>
                <w:color w:val="000000" w:themeColor="text1"/>
              </w:rPr>
            </w:pPr>
            <w:r w:rsidRPr="003057AF">
              <w:rPr>
                <w:rFonts w:cs="Arial"/>
                <w:color w:val="000000" w:themeColor="text1"/>
              </w:rPr>
              <w:t>Inquiry name</w:t>
            </w:r>
          </w:p>
        </w:tc>
        <w:tc>
          <w:tcPr>
            <w:tcW w:w="5840" w:type="dxa"/>
            <w:tcBorders>
              <w:left w:val="single" w:sz="4" w:space="0" w:color="000000"/>
            </w:tcBorders>
            <w:vAlign w:val="center"/>
          </w:tcPr>
          <w:p w14:paraId="7AA5B87F" w14:textId="77777777" w:rsidR="006C21A3" w:rsidRPr="003057AF" w:rsidRDefault="006C21A3" w:rsidP="00D3789D">
            <w:pPr>
              <w:jc w:val="center"/>
              <w:rPr>
                <w:rFonts w:cs="Arial"/>
                <w:color w:val="000000" w:themeColor="text1"/>
              </w:rPr>
            </w:pPr>
            <w:r w:rsidRPr="003057AF">
              <w:rPr>
                <w:rFonts w:cs="Arial"/>
                <w:color w:val="000000" w:themeColor="text1"/>
              </w:rPr>
              <w:t>Outline</w:t>
            </w:r>
          </w:p>
        </w:tc>
      </w:tr>
      <w:tr w:rsidR="003057AF" w:rsidRPr="003057AF" w14:paraId="60118AAB" w14:textId="77777777" w:rsidTr="00B32EE3">
        <w:trPr>
          <w:cantSplit/>
        </w:trPr>
        <w:tc>
          <w:tcPr>
            <w:tcW w:w="879" w:type="dxa"/>
            <w:tcBorders>
              <w:bottom w:val="nil"/>
              <w:right w:val="single" w:sz="4" w:space="0" w:color="000000"/>
            </w:tcBorders>
          </w:tcPr>
          <w:p w14:paraId="22D12791" w14:textId="77777777" w:rsidR="006C21A3" w:rsidRPr="003057AF" w:rsidRDefault="006C21A3" w:rsidP="00D3789D">
            <w:pPr>
              <w:jc w:val="center"/>
              <w:rPr>
                <w:rFonts w:cs="Arial"/>
                <w:color w:val="000000" w:themeColor="text1"/>
              </w:rPr>
            </w:pPr>
            <w:r w:rsidRPr="003057AF">
              <w:rPr>
                <w:rFonts w:cs="Arial"/>
                <w:color w:val="000000" w:themeColor="text1"/>
              </w:rPr>
              <w:t>A</w:t>
            </w:r>
          </w:p>
        </w:tc>
        <w:tc>
          <w:tcPr>
            <w:tcW w:w="2807" w:type="dxa"/>
            <w:tcBorders>
              <w:left w:val="single" w:sz="4" w:space="0" w:color="000000"/>
              <w:bottom w:val="nil"/>
              <w:right w:val="single" w:sz="4" w:space="0" w:color="000000"/>
            </w:tcBorders>
          </w:tcPr>
          <w:p w14:paraId="4CE7A092" w14:textId="696B2503" w:rsidR="006C21A3" w:rsidRPr="003057AF" w:rsidRDefault="003809A3" w:rsidP="006C21A3">
            <w:pPr>
              <w:jc w:val="left"/>
              <w:rPr>
                <w:rFonts w:cs="Arial"/>
                <w:color w:val="000000" w:themeColor="text1"/>
                <w:lang w:eastAsia="ja-JP"/>
              </w:rPr>
            </w:pPr>
            <w:r w:rsidRPr="003057AF">
              <w:rPr>
                <w:rFonts w:cs="Arial"/>
                <w:color w:val="000000" w:themeColor="text1"/>
                <w:lang w:eastAsia="ja-JP"/>
              </w:rPr>
              <w:t>Outline Inquiry</w:t>
            </w:r>
          </w:p>
        </w:tc>
        <w:tc>
          <w:tcPr>
            <w:tcW w:w="5840" w:type="dxa"/>
            <w:tcBorders>
              <w:left w:val="single" w:sz="4" w:space="0" w:color="000000"/>
              <w:bottom w:val="nil"/>
            </w:tcBorders>
          </w:tcPr>
          <w:p w14:paraId="6D07D209" w14:textId="1D319853" w:rsidR="006C21A3" w:rsidRPr="003057AF" w:rsidRDefault="00505E68" w:rsidP="003809A3">
            <w:pPr>
              <w:jc w:val="left"/>
              <w:rPr>
                <w:rFonts w:cs="Arial"/>
                <w:color w:val="000000" w:themeColor="text1"/>
              </w:rPr>
            </w:pPr>
            <w:r w:rsidRPr="003057AF">
              <w:rPr>
                <w:rFonts w:cs="Arial"/>
                <w:color w:val="000000" w:themeColor="text1"/>
              </w:rPr>
              <w:t xml:space="preserve">An inquiry is made about submission </w:t>
            </w:r>
            <w:r w:rsidR="006C21A3" w:rsidRPr="003057AF">
              <w:rPr>
                <w:rFonts w:cs="Arial"/>
                <w:color w:val="000000" w:themeColor="text1"/>
              </w:rPr>
              <w:t xml:space="preserve">status discharged status, </w:t>
            </w:r>
            <w:r w:rsidR="00B03E27" w:rsidRPr="003057AF">
              <w:rPr>
                <w:rFonts w:cs="Arial"/>
                <w:color w:val="000000" w:themeColor="text1"/>
              </w:rPr>
              <w:t>N</w:t>
            </w:r>
            <w:r w:rsidR="006C21A3" w:rsidRPr="003057AF">
              <w:rPr>
                <w:rFonts w:cs="Arial"/>
                <w:color w:val="000000" w:themeColor="text1"/>
              </w:rPr>
              <w:t>umber of B/Ls</w:t>
            </w:r>
            <w:r w:rsidR="00F521D7" w:rsidRPr="003057AF">
              <w:rPr>
                <w:rFonts w:cs="Arial"/>
                <w:color w:val="000000" w:themeColor="text1"/>
              </w:rPr>
              <w:t>,</w:t>
            </w:r>
            <w:r w:rsidR="006C21A3" w:rsidRPr="003057AF">
              <w:rPr>
                <w:rFonts w:cs="Arial"/>
                <w:color w:val="000000" w:themeColor="text1"/>
              </w:rPr>
              <w:t xml:space="preserve"> </w:t>
            </w:r>
            <w:r w:rsidR="007A01C8" w:rsidRPr="003057AF">
              <w:rPr>
                <w:rFonts w:cs="Arial"/>
                <w:color w:val="000000" w:themeColor="text1"/>
              </w:rPr>
              <w:t>Number of</w:t>
            </w:r>
            <w:r w:rsidR="006C21A3" w:rsidRPr="003057AF">
              <w:rPr>
                <w:rFonts w:cs="Arial"/>
                <w:color w:val="000000" w:themeColor="text1"/>
              </w:rPr>
              <w:t xml:space="preserve"> </w:t>
            </w:r>
            <w:r w:rsidR="00B03E27" w:rsidRPr="003057AF">
              <w:rPr>
                <w:rFonts w:cs="Arial"/>
                <w:color w:val="000000" w:themeColor="text1"/>
              </w:rPr>
              <w:t>C</w:t>
            </w:r>
            <w:r w:rsidR="006C21A3" w:rsidRPr="003057AF">
              <w:rPr>
                <w:rFonts w:cs="Arial"/>
                <w:color w:val="000000" w:themeColor="text1"/>
              </w:rPr>
              <w:t>ontainers etc.</w:t>
            </w:r>
            <w:r w:rsidR="00652B42" w:rsidRPr="003057AF">
              <w:rPr>
                <w:rFonts w:cs="Arial"/>
                <w:color w:val="000000" w:themeColor="text1"/>
              </w:rPr>
              <w:t xml:space="preserve"> </w:t>
            </w:r>
            <w:r w:rsidR="007713EE" w:rsidRPr="003057AF">
              <w:rPr>
                <w:rFonts w:cs="Arial"/>
                <w:color w:val="000000" w:themeColor="text1"/>
              </w:rPr>
              <w:t>of</w:t>
            </w:r>
            <w:r w:rsidR="006C21A3" w:rsidRPr="003057AF">
              <w:rPr>
                <w:rFonts w:cs="Arial"/>
                <w:color w:val="000000" w:themeColor="text1"/>
              </w:rPr>
              <w:t xml:space="preserve"> the Manifest</w:t>
            </w:r>
            <w:r w:rsidR="007713EE" w:rsidRPr="003057AF">
              <w:rPr>
                <w:rFonts w:cs="Arial"/>
                <w:color w:val="000000" w:themeColor="text1"/>
              </w:rPr>
              <w:t xml:space="preserve"> in the unit of Carrier</w:t>
            </w:r>
            <w:r w:rsidR="006C21A3" w:rsidRPr="003057AF">
              <w:rPr>
                <w:rFonts w:cs="Arial"/>
                <w:color w:val="000000" w:themeColor="text1"/>
              </w:rPr>
              <w:t xml:space="preserve">. </w:t>
            </w:r>
            <w:r w:rsidR="007713EE" w:rsidRPr="003057AF">
              <w:rPr>
                <w:rFonts w:cs="Arial"/>
                <w:color w:val="000000" w:themeColor="text1"/>
              </w:rPr>
              <w:t>Inquiry in the unit of</w:t>
            </w:r>
            <w:r w:rsidR="006C21A3" w:rsidRPr="003057AF">
              <w:rPr>
                <w:rFonts w:cs="Arial"/>
                <w:color w:val="000000" w:themeColor="text1"/>
              </w:rPr>
              <w:t xml:space="preserve"> CY</w:t>
            </w:r>
            <w:r w:rsidR="007713EE" w:rsidRPr="003057AF">
              <w:rPr>
                <w:rFonts w:cs="Arial"/>
                <w:color w:val="000000" w:themeColor="text1"/>
              </w:rPr>
              <w:t xml:space="preserve"> is also </w:t>
            </w:r>
            <w:r w:rsidR="007713EE" w:rsidRPr="003057AF">
              <w:rPr>
                <w:rFonts w:cs="Arial"/>
                <w:color w:val="000000" w:themeColor="text1"/>
                <w:lang w:eastAsia="ja-JP"/>
              </w:rPr>
              <w:t>made</w:t>
            </w:r>
            <w:r w:rsidR="006C21A3" w:rsidRPr="003057AF">
              <w:rPr>
                <w:rFonts w:cs="Arial"/>
                <w:color w:val="000000" w:themeColor="text1"/>
              </w:rPr>
              <w:t>.</w:t>
            </w:r>
          </w:p>
        </w:tc>
      </w:tr>
      <w:tr w:rsidR="003057AF" w:rsidRPr="003057AF" w14:paraId="1929FC59" w14:textId="77777777" w:rsidTr="00B32EE3">
        <w:trPr>
          <w:cantSplit/>
        </w:trPr>
        <w:tc>
          <w:tcPr>
            <w:tcW w:w="879" w:type="dxa"/>
            <w:tcBorders>
              <w:top w:val="single" w:sz="4" w:space="0" w:color="000000"/>
              <w:bottom w:val="nil"/>
              <w:right w:val="single" w:sz="4" w:space="0" w:color="000000"/>
            </w:tcBorders>
          </w:tcPr>
          <w:p w14:paraId="1C01B570" w14:textId="77777777" w:rsidR="006C21A3" w:rsidRPr="003057AF" w:rsidRDefault="006C21A3" w:rsidP="00D3789D">
            <w:pPr>
              <w:jc w:val="center"/>
              <w:rPr>
                <w:rFonts w:cs="Arial"/>
                <w:color w:val="000000" w:themeColor="text1"/>
              </w:rPr>
            </w:pPr>
            <w:r w:rsidRPr="003057AF">
              <w:rPr>
                <w:rFonts w:cs="Arial"/>
                <w:color w:val="000000" w:themeColor="text1"/>
              </w:rPr>
              <w:t>B</w:t>
            </w:r>
          </w:p>
        </w:tc>
        <w:tc>
          <w:tcPr>
            <w:tcW w:w="2807" w:type="dxa"/>
            <w:tcBorders>
              <w:top w:val="single" w:sz="4" w:space="0" w:color="000000"/>
              <w:left w:val="single" w:sz="4" w:space="0" w:color="000000"/>
              <w:bottom w:val="nil"/>
              <w:right w:val="single" w:sz="4" w:space="0" w:color="000000"/>
            </w:tcBorders>
          </w:tcPr>
          <w:p w14:paraId="089A5212" w14:textId="30403AE4" w:rsidR="006C21A3" w:rsidRPr="003057AF" w:rsidRDefault="00B03B72" w:rsidP="006C21A3">
            <w:pPr>
              <w:jc w:val="left"/>
              <w:rPr>
                <w:rFonts w:cs="Arial"/>
                <w:color w:val="000000" w:themeColor="text1"/>
              </w:rPr>
            </w:pPr>
            <w:r w:rsidRPr="003057AF">
              <w:rPr>
                <w:rFonts w:cs="Arial"/>
                <w:color w:val="000000" w:themeColor="text1"/>
              </w:rPr>
              <w:t xml:space="preserve">B/L </w:t>
            </w:r>
            <w:r w:rsidR="00B03E27" w:rsidRPr="003057AF">
              <w:rPr>
                <w:rFonts w:cs="Arial"/>
                <w:color w:val="000000" w:themeColor="text1"/>
              </w:rPr>
              <w:t>N</w:t>
            </w:r>
            <w:r w:rsidRPr="003057AF">
              <w:rPr>
                <w:rFonts w:cs="Arial"/>
                <w:color w:val="000000" w:themeColor="text1"/>
              </w:rPr>
              <w:t xml:space="preserve">umber </w:t>
            </w:r>
            <w:r w:rsidR="000B3184" w:rsidRPr="003057AF">
              <w:rPr>
                <w:rFonts w:cs="Arial"/>
                <w:color w:val="000000" w:themeColor="text1"/>
              </w:rPr>
              <w:t>L</w:t>
            </w:r>
            <w:r w:rsidRPr="003057AF">
              <w:rPr>
                <w:rFonts w:cs="Arial"/>
                <w:color w:val="000000" w:themeColor="text1"/>
              </w:rPr>
              <w:t>ist</w:t>
            </w:r>
            <w:r w:rsidR="006C21A3" w:rsidRPr="003057AF">
              <w:rPr>
                <w:rFonts w:cs="Arial"/>
                <w:color w:val="000000" w:themeColor="text1"/>
              </w:rPr>
              <w:t xml:space="preserve"> </w:t>
            </w:r>
            <w:r w:rsidR="000B3184" w:rsidRPr="003057AF">
              <w:rPr>
                <w:rFonts w:cs="Arial"/>
                <w:color w:val="000000" w:themeColor="text1"/>
              </w:rPr>
              <w:t>I</w:t>
            </w:r>
            <w:r w:rsidR="006C21A3" w:rsidRPr="003057AF">
              <w:rPr>
                <w:rFonts w:cs="Arial"/>
                <w:color w:val="000000" w:themeColor="text1"/>
              </w:rPr>
              <w:t>nquiry</w:t>
            </w:r>
          </w:p>
        </w:tc>
        <w:tc>
          <w:tcPr>
            <w:tcW w:w="5840" w:type="dxa"/>
            <w:tcBorders>
              <w:top w:val="single" w:sz="4" w:space="0" w:color="000000"/>
              <w:left w:val="single" w:sz="4" w:space="0" w:color="000000"/>
              <w:bottom w:val="nil"/>
            </w:tcBorders>
          </w:tcPr>
          <w:p w14:paraId="234B41DA" w14:textId="2B2005BC" w:rsidR="006C21A3" w:rsidRPr="003057AF" w:rsidRDefault="00A756F1">
            <w:pPr>
              <w:jc w:val="left"/>
              <w:rPr>
                <w:rFonts w:cs="Arial"/>
                <w:color w:val="000000" w:themeColor="text1"/>
              </w:rPr>
            </w:pPr>
            <w:r w:rsidRPr="003057AF">
              <w:rPr>
                <w:rFonts w:cs="Arial"/>
                <w:color w:val="000000" w:themeColor="text1"/>
              </w:rPr>
              <w:t xml:space="preserve">An inquiry is made about the </w:t>
            </w:r>
            <w:r w:rsidR="006C21A3" w:rsidRPr="003057AF">
              <w:rPr>
                <w:rFonts w:cs="Arial"/>
                <w:color w:val="000000" w:themeColor="text1"/>
              </w:rPr>
              <w:t xml:space="preserve">list of B/L </w:t>
            </w:r>
            <w:r w:rsidR="000A23D4" w:rsidRPr="003057AF">
              <w:rPr>
                <w:rFonts w:cs="Arial"/>
                <w:color w:val="000000" w:themeColor="text1"/>
              </w:rPr>
              <w:t>N</w:t>
            </w:r>
            <w:r w:rsidR="00652B42" w:rsidRPr="003057AF">
              <w:rPr>
                <w:rFonts w:cs="Arial"/>
                <w:color w:val="000000" w:themeColor="text1"/>
              </w:rPr>
              <w:t xml:space="preserve">umbers </w:t>
            </w:r>
            <w:r w:rsidR="00AC39AE" w:rsidRPr="003057AF">
              <w:rPr>
                <w:rFonts w:cs="Arial"/>
                <w:color w:val="000000" w:themeColor="text1"/>
              </w:rPr>
              <w:t>for</w:t>
            </w:r>
            <w:r w:rsidR="006C21A3" w:rsidRPr="003057AF">
              <w:rPr>
                <w:rFonts w:cs="Arial"/>
                <w:color w:val="000000" w:themeColor="text1"/>
              </w:rPr>
              <w:t xml:space="preserve"> the </w:t>
            </w:r>
            <w:r w:rsidR="00BC09F3" w:rsidRPr="003057AF">
              <w:rPr>
                <w:rFonts w:cs="Arial"/>
                <w:color w:val="000000" w:themeColor="text1"/>
              </w:rPr>
              <w:t>vessel</w:t>
            </w:r>
            <w:r w:rsidRPr="003057AF">
              <w:rPr>
                <w:rFonts w:cs="Arial"/>
                <w:color w:val="000000" w:themeColor="text1"/>
              </w:rPr>
              <w:t>.</w:t>
            </w:r>
          </w:p>
        </w:tc>
      </w:tr>
      <w:tr w:rsidR="003057AF" w:rsidRPr="003057AF" w14:paraId="37048C71" w14:textId="77777777" w:rsidTr="00B32EE3">
        <w:trPr>
          <w:cantSplit/>
        </w:trPr>
        <w:tc>
          <w:tcPr>
            <w:tcW w:w="879" w:type="dxa"/>
            <w:tcBorders>
              <w:top w:val="single" w:sz="4" w:space="0" w:color="000000"/>
              <w:bottom w:val="nil"/>
              <w:right w:val="single" w:sz="4" w:space="0" w:color="000000"/>
            </w:tcBorders>
          </w:tcPr>
          <w:p w14:paraId="7AC2A5FD" w14:textId="77777777" w:rsidR="006C21A3" w:rsidRPr="003057AF" w:rsidRDefault="006C21A3" w:rsidP="00D3789D">
            <w:pPr>
              <w:jc w:val="center"/>
              <w:rPr>
                <w:rFonts w:cs="Arial"/>
                <w:color w:val="000000" w:themeColor="text1"/>
              </w:rPr>
            </w:pPr>
            <w:r w:rsidRPr="003057AF">
              <w:rPr>
                <w:rFonts w:cs="Arial"/>
                <w:color w:val="000000" w:themeColor="text1"/>
              </w:rPr>
              <w:t>C</w:t>
            </w:r>
          </w:p>
        </w:tc>
        <w:tc>
          <w:tcPr>
            <w:tcW w:w="2807" w:type="dxa"/>
            <w:tcBorders>
              <w:top w:val="single" w:sz="4" w:space="0" w:color="000000"/>
              <w:left w:val="single" w:sz="4" w:space="0" w:color="000000"/>
              <w:bottom w:val="nil"/>
              <w:right w:val="single" w:sz="4" w:space="0" w:color="000000"/>
            </w:tcBorders>
          </w:tcPr>
          <w:p w14:paraId="1866DBF0" w14:textId="0915771E" w:rsidR="006C21A3" w:rsidRPr="003057AF" w:rsidRDefault="006C21A3" w:rsidP="006C21A3">
            <w:pPr>
              <w:jc w:val="left"/>
              <w:rPr>
                <w:rFonts w:cs="Arial"/>
                <w:color w:val="000000" w:themeColor="text1"/>
              </w:rPr>
            </w:pPr>
            <w:r w:rsidRPr="003057AF">
              <w:rPr>
                <w:rFonts w:cs="Arial"/>
                <w:color w:val="000000" w:themeColor="text1"/>
              </w:rPr>
              <w:t>Container N</w:t>
            </w:r>
            <w:r w:rsidR="00B03E27" w:rsidRPr="003057AF">
              <w:rPr>
                <w:rFonts w:cs="Arial"/>
                <w:color w:val="000000" w:themeColor="text1"/>
              </w:rPr>
              <w:t>umber</w:t>
            </w:r>
            <w:r w:rsidRPr="003057AF">
              <w:rPr>
                <w:rFonts w:cs="Arial"/>
                <w:color w:val="000000" w:themeColor="text1"/>
              </w:rPr>
              <w:t xml:space="preserve"> </w:t>
            </w:r>
            <w:r w:rsidR="000B3184" w:rsidRPr="003057AF">
              <w:rPr>
                <w:rFonts w:cs="Arial"/>
                <w:color w:val="000000" w:themeColor="text1"/>
              </w:rPr>
              <w:t>L</w:t>
            </w:r>
            <w:r w:rsidRPr="003057AF">
              <w:rPr>
                <w:rFonts w:cs="Arial"/>
                <w:color w:val="000000" w:themeColor="text1"/>
              </w:rPr>
              <w:t xml:space="preserve">ist </w:t>
            </w:r>
            <w:r w:rsidR="000B3184" w:rsidRPr="003057AF">
              <w:rPr>
                <w:rFonts w:cs="Arial"/>
                <w:color w:val="000000" w:themeColor="text1"/>
              </w:rPr>
              <w:t>I</w:t>
            </w:r>
            <w:r w:rsidRPr="003057AF">
              <w:rPr>
                <w:rFonts w:cs="Arial"/>
                <w:color w:val="000000" w:themeColor="text1"/>
              </w:rPr>
              <w:t>nquiry</w:t>
            </w:r>
          </w:p>
        </w:tc>
        <w:tc>
          <w:tcPr>
            <w:tcW w:w="5840" w:type="dxa"/>
            <w:tcBorders>
              <w:top w:val="single" w:sz="4" w:space="0" w:color="000000"/>
              <w:left w:val="single" w:sz="4" w:space="0" w:color="000000"/>
              <w:bottom w:val="nil"/>
            </w:tcBorders>
          </w:tcPr>
          <w:p w14:paraId="3D1057C9" w14:textId="43A97475" w:rsidR="006C21A3" w:rsidRPr="003057AF" w:rsidRDefault="00505E68">
            <w:pPr>
              <w:jc w:val="left"/>
              <w:rPr>
                <w:rFonts w:cs="Arial"/>
                <w:color w:val="000000" w:themeColor="text1"/>
              </w:rPr>
            </w:pPr>
            <w:r w:rsidRPr="003057AF">
              <w:rPr>
                <w:rFonts w:cs="Arial"/>
                <w:color w:val="000000" w:themeColor="text1"/>
              </w:rPr>
              <w:t xml:space="preserve">An inquiry is made about the </w:t>
            </w:r>
            <w:r w:rsidR="006C21A3" w:rsidRPr="003057AF">
              <w:rPr>
                <w:rFonts w:cs="Arial"/>
                <w:color w:val="000000" w:themeColor="text1"/>
              </w:rPr>
              <w:t xml:space="preserve">list of </w:t>
            </w:r>
            <w:r w:rsidR="000A23D4" w:rsidRPr="003057AF">
              <w:rPr>
                <w:rFonts w:cs="Arial"/>
                <w:color w:val="000000" w:themeColor="text1"/>
              </w:rPr>
              <w:t>C</w:t>
            </w:r>
            <w:r w:rsidR="006C21A3" w:rsidRPr="003057AF">
              <w:rPr>
                <w:rFonts w:cs="Arial"/>
                <w:color w:val="000000" w:themeColor="text1"/>
              </w:rPr>
              <w:t xml:space="preserve">ontainer </w:t>
            </w:r>
            <w:r w:rsidR="000A23D4" w:rsidRPr="003057AF">
              <w:rPr>
                <w:rFonts w:cs="Arial"/>
                <w:color w:val="000000" w:themeColor="text1"/>
              </w:rPr>
              <w:t>N</w:t>
            </w:r>
            <w:r w:rsidR="00652B42" w:rsidRPr="003057AF">
              <w:rPr>
                <w:rFonts w:cs="Arial"/>
                <w:color w:val="000000" w:themeColor="text1"/>
              </w:rPr>
              <w:t>umbers</w:t>
            </w:r>
            <w:r w:rsidR="006C21A3" w:rsidRPr="003057AF">
              <w:rPr>
                <w:rFonts w:cs="Arial"/>
                <w:color w:val="000000" w:themeColor="text1"/>
              </w:rPr>
              <w:t xml:space="preserve"> </w:t>
            </w:r>
            <w:r w:rsidR="00AC39AE" w:rsidRPr="003057AF">
              <w:rPr>
                <w:rFonts w:cs="Arial"/>
                <w:color w:val="000000" w:themeColor="text1"/>
              </w:rPr>
              <w:t>for</w:t>
            </w:r>
            <w:r w:rsidR="006C21A3" w:rsidRPr="003057AF">
              <w:rPr>
                <w:rFonts w:cs="Arial"/>
                <w:color w:val="000000" w:themeColor="text1"/>
              </w:rPr>
              <w:t xml:space="preserve"> the </w:t>
            </w:r>
            <w:r w:rsidR="00BC09F3" w:rsidRPr="003057AF">
              <w:rPr>
                <w:rFonts w:cs="Arial"/>
                <w:color w:val="000000" w:themeColor="text1"/>
              </w:rPr>
              <w:t>vessel</w:t>
            </w:r>
            <w:r w:rsidRPr="003057AF">
              <w:rPr>
                <w:rFonts w:cs="Arial"/>
                <w:color w:val="000000" w:themeColor="text1"/>
              </w:rPr>
              <w:t>.</w:t>
            </w:r>
          </w:p>
        </w:tc>
      </w:tr>
      <w:tr w:rsidR="003057AF" w:rsidRPr="003057AF" w14:paraId="5BDB3FC6" w14:textId="77777777" w:rsidTr="00B32EE3">
        <w:trPr>
          <w:cantSplit/>
        </w:trPr>
        <w:tc>
          <w:tcPr>
            <w:tcW w:w="879" w:type="dxa"/>
            <w:tcBorders>
              <w:top w:val="single" w:sz="4" w:space="0" w:color="000000"/>
              <w:bottom w:val="nil"/>
              <w:right w:val="single" w:sz="4" w:space="0" w:color="000000"/>
            </w:tcBorders>
          </w:tcPr>
          <w:p w14:paraId="448C9D66" w14:textId="77777777" w:rsidR="006C21A3" w:rsidRPr="003057AF" w:rsidRDefault="006C21A3" w:rsidP="00D3789D">
            <w:pPr>
              <w:jc w:val="center"/>
              <w:rPr>
                <w:rFonts w:cs="Arial"/>
                <w:color w:val="000000" w:themeColor="text1"/>
              </w:rPr>
            </w:pPr>
            <w:r w:rsidRPr="003057AF">
              <w:rPr>
                <w:rFonts w:cs="Arial"/>
                <w:color w:val="000000" w:themeColor="text1"/>
              </w:rPr>
              <w:t>D</w:t>
            </w:r>
          </w:p>
        </w:tc>
        <w:tc>
          <w:tcPr>
            <w:tcW w:w="2807" w:type="dxa"/>
            <w:tcBorders>
              <w:top w:val="single" w:sz="4" w:space="0" w:color="000000"/>
              <w:left w:val="single" w:sz="4" w:space="0" w:color="000000"/>
              <w:bottom w:val="nil"/>
              <w:right w:val="single" w:sz="4" w:space="0" w:color="000000"/>
            </w:tcBorders>
          </w:tcPr>
          <w:p w14:paraId="617F1D6E" w14:textId="2CDCC2DD" w:rsidR="006C21A3" w:rsidRPr="003057AF" w:rsidRDefault="003809A3" w:rsidP="006C21A3">
            <w:pPr>
              <w:jc w:val="left"/>
              <w:rPr>
                <w:rFonts w:cs="Arial"/>
                <w:color w:val="000000" w:themeColor="text1"/>
              </w:rPr>
            </w:pPr>
            <w:r w:rsidRPr="003057AF">
              <w:rPr>
                <w:rFonts w:cs="Arial"/>
                <w:color w:val="000000" w:themeColor="text1"/>
              </w:rPr>
              <w:t>Manifest Information Inquiry</w:t>
            </w:r>
          </w:p>
        </w:tc>
        <w:tc>
          <w:tcPr>
            <w:tcW w:w="5840" w:type="dxa"/>
            <w:tcBorders>
              <w:top w:val="single" w:sz="4" w:space="0" w:color="000000"/>
              <w:left w:val="single" w:sz="4" w:space="0" w:color="000000"/>
              <w:bottom w:val="nil"/>
            </w:tcBorders>
          </w:tcPr>
          <w:p w14:paraId="6498FAD2" w14:textId="1F128118" w:rsidR="006C21A3" w:rsidRPr="003057AF" w:rsidRDefault="006C21A3">
            <w:pPr>
              <w:jc w:val="left"/>
              <w:rPr>
                <w:rFonts w:cs="Arial"/>
                <w:color w:val="000000" w:themeColor="text1"/>
              </w:rPr>
            </w:pPr>
            <w:r w:rsidRPr="003057AF">
              <w:rPr>
                <w:rFonts w:cs="Arial"/>
                <w:color w:val="000000" w:themeColor="text1"/>
              </w:rPr>
              <w:t xml:space="preserve">All the </w:t>
            </w:r>
            <w:r w:rsidR="003809A3" w:rsidRPr="003057AF">
              <w:rPr>
                <w:rFonts w:cs="Arial"/>
                <w:color w:val="000000" w:themeColor="text1"/>
              </w:rPr>
              <w:t>Manifest</w:t>
            </w:r>
            <w:r w:rsidRPr="003057AF">
              <w:rPr>
                <w:rFonts w:cs="Arial"/>
                <w:color w:val="000000" w:themeColor="text1"/>
              </w:rPr>
              <w:t xml:space="preserve"> Information </w:t>
            </w:r>
            <w:r w:rsidR="00AC39AE" w:rsidRPr="003057AF">
              <w:rPr>
                <w:rFonts w:cs="Arial"/>
                <w:color w:val="000000" w:themeColor="text1"/>
              </w:rPr>
              <w:t>for</w:t>
            </w:r>
            <w:r w:rsidRPr="003057AF">
              <w:rPr>
                <w:rFonts w:cs="Arial"/>
                <w:color w:val="000000" w:themeColor="text1"/>
              </w:rPr>
              <w:t xml:space="preserve"> the </w:t>
            </w:r>
            <w:r w:rsidR="00BC09F3" w:rsidRPr="003057AF">
              <w:rPr>
                <w:rFonts w:cs="Arial"/>
                <w:color w:val="000000" w:themeColor="text1"/>
              </w:rPr>
              <w:t>vessel</w:t>
            </w:r>
            <w:r w:rsidRPr="003057AF">
              <w:rPr>
                <w:rFonts w:cs="Arial"/>
                <w:color w:val="000000" w:themeColor="text1"/>
              </w:rPr>
              <w:t xml:space="preserve"> </w:t>
            </w:r>
            <w:r w:rsidR="00AC39AE" w:rsidRPr="003057AF">
              <w:rPr>
                <w:rFonts w:cs="Arial"/>
                <w:color w:val="000000" w:themeColor="text1"/>
              </w:rPr>
              <w:t>is</w:t>
            </w:r>
            <w:r w:rsidRPr="003057AF">
              <w:rPr>
                <w:rFonts w:cs="Arial"/>
                <w:color w:val="000000" w:themeColor="text1"/>
              </w:rPr>
              <w:t xml:space="preserve"> output by means of continuous </w:t>
            </w:r>
            <w:r w:rsidR="00505E68" w:rsidRPr="003057AF">
              <w:rPr>
                <w:rFonts w:cs="Arial"/>
                <w:color w:val="000000" w:themeColor="text1"/>
              </w:rPr>
              <w:t>inquiries</w:t>
            </w:r>
            <w:r w:rsidRPr="003057AF">
              <w:rPr>
                <w:rFonts w:cs="Arial"/>
                <w:color w:val="000000" w:themeColor="text1"/>
              </w:rPr>
              <w:t>.</w:t>
            </w:r>
          </w:p>
        </w:tc>
      </w:tr>
      <w:tr w:rsidR="003057AF" w:rsidRPr="003057AF" w14:paraId="043C83CD" w14:textId="77777777" w:rsidTr="00B32EE3">
        <w:trPr>
          <w:cantSplit/>
        </w:trPr>
        <w:tc>
          <w:tcPr>
            <w:tcW w:w="879" w:type="dxa"/>
            <w:tcBorders>
              <w:top w:val="single" w:sz="4" w:space="0" w:color="000000"/>
              <w:bottom w:val="nil"/>
              <w:right w:val="single" w:sz="4" w:space="0" w:color="000000"/>
            </w:tcBorders>
          </w:tcPr>
          <w:p w14:paraId="052A87F1" w14:textId="77777777" w:rsidR="006C21A3" w:rsidRPr="003057AF" w:rsidRDefault="006C21A3" w:rsidP="00D3789D">
            <w:pPr>
              <w:jc w:val="center"/>
              <w:rPr>
                <w:rFonts w:cs="Arial"/>
                <w:color w:val="000000" w:themeColor="text1"/>
              </w:rPr>
            </w:pPr>
            <w:r w:rsidRPr="003057AF">
              <w:rPr>
                <w:rFonts w:cs="Arial"/>
                <w:color w:val="000000" w:themeColor="text1"/>
              </w:rPr>
              <w:t>E</w:t>
            </w:r>
          </w:p>
        </w:tc>
        <w:tc>
          <w:tcPr>
            <w:tcW w:w="2807" w:type="dxa"/>
            <w:tcBorders>
              <w:top w:val="single" w:sz="4" w:space="0" w:color="000000"/>
              <w:left w:val="single" w:sz="4" w:space="0" w:color="000000"/>
              <w:bottom w:val="nil"/>
              <w:right w:val="single" w:sz="4" w:space="0" w:color="000000"/>
            </w:tcBorders>
          </w:tcPr>
          <w:p w14:paraId="4BADE970" w14:textId="2ECD6ABB" w:rsidR="006C21A3" w:rsidRPr="003057AF" w:rsidRDefault="006C21A3" w:rsidP="006C21A3">
            <w:pPr>
              <w:jc w:val="left"/>
              <w:rPr>
                <w:rFonts w:cs="Arial"/>
                <w:color w:val="000000" w:themeColor="text1"/>
              </w:rPr>
            </w:pPr>
            <w:r w:rsidRPr="003057AF">
              <w:rPr>
                <w:rFonts w:cs="Arial"/>
                <w:color w:val="000000" w:themeColor="text1"/>
              </w:rPr>
              <w:t xml:space="preserve">Undischarged </w:t>
            </w:r>
            <w:r w:rsidR="000B3184" w:rsidRPr="003057AF">
              <w:rPr>
                <w:rFonts w:cs="Arial"/>
                <w:color w:val="000000" w:themeColor="text1"/>
              </w:rPr>
              <w:t>C</w:t>
            </w:r>
            <w:r w:rsidRPr="003057AF">
              <w:rPr>
                <w:rFonts w:cs="Arial"/>
                <w:color w:val="000000" w:themeColor="text1"/>
              </w:rPr>
              <w:t xml:space="preserve">ontainer </w:t>
            </w:r>
            <w:r w:rsidR="000B3184" w:rsidRPr="003057AF">
              <w:rPr>
                <w:rFonts w:cs="Arial"/>
                <w:color w:val="000000" w:themeColor="text1"/>
              </w:rPr>
              <w:t>L</w:t>
            </w:r>
            <w:r w:rsidRPr="003057AF">
              <w:rPr>
                <w:rFonts w:cs="Arial"/>
                <w:color w:val="000000" w:themeColor="text1"/>
              </w:rPr>
              <w:t xml:space="preserve">ist </w:t>
            </w:r>
            <w:r w:rsidR="000B3184" w:rsidRPr="003057AF">
              <w:rPr>
                <w:rFonts w:cs="Arial"/>
                <w:color w:val="000000" w:themeColor="text1"/>
              </w:rPr>
              <w:t>I</w:t>
            </w:r>
            <w:r w:rsidRPr="003057AF">
              <w:rPr>
                <w:rFonts w:cs="Arial"/>
                <w:color w:val="000000" w:themeColor="text1"/>
              </w:rPr>
              <w:t>nquiry</w:t>
            </w:r>
          </w:p>
        </w:tc>
        <w:tc>
          <w:tcPr>
            <w:tcW w:w="5840" w:type="dxa"/>
            <w:tcBorders>
              <w:top w:val="single" w:sz="4" w:space="0" w:color="000000"/>
              <w:left w:val="single" w:sz="4" w:space="0" w:color="000000"/>
              <w:bottom w:val="nil"/>
            </w:tcBorders>
          </w:tcPr>
          <w:p w14:paraId="69E15310" w14:textId="3BB00B5F" w:rsidR="006C21A3" w:rsidRPr="003057AF" w:rsidRDefault="00505E68">
            <w:pPr>
              <w:jc w:val="left"/>
              <w:rPr>
                <w:rFonts w:cs="Arial"/>
                <w:color w:val="000000" w:themeColor="text1"/>
              </w:rPr>
            </w:pPr>
            <w:r w:rsidRPr="003057AF">
              <w:rPr>
                <w:rFonts w:cs="Arial"/>
                <w:color w:val="000000" w:themeColor="text1"/>
              </w:rPr>
              <w:t xml:space="preserve">An inquiry is made about the </w:t>
            </w:r>
            <w:r w:rsidR="006C21A3" w:rsidRPr="003057AF">
              <w:rPr>
                <w:rFonts w:cs="Arial"/>
                <w:color w:val="000000" w:themeColor="text1"/>
              </w:rPr>
              <w:t xml:space="preserve">list of undischarged </w:t>
            </w:r>
            <w:r w:rsidR="000A23D4" w:rsidRPr="003057AF">
              <w:rPr>
                <w:rFonts w:cs="Arial"/>
                <w:color w:val="000000" w:themeColor="text1"/>
              </w:rPr>
              <w:t>C</w:t>
            </w:r>
            <w:r w:rsidR="006C21A3" w:rsidRPr="003057AF">
              <w:rPr>
                <w:rFonts w:cs="Arial"/>
                <w:color w:val="000000" w:themeColor="text1"/>
              </w:rPr>
              <w:t xml:space="preserve">ontainer </w:t>
            </w:r>
            <w:r w:rsidR="00C2365F" w:rsidRPr="003057AF">
              <w:rPr>
                <w:rFonts w:cs="Arial"/>
                <w:color w:val="000000" w:themeColor="text1"/>
              </w:rPr>
              <w:t>Numbers</w:t>
            </w:r>
            <w:r w:rsidR="00C2365F" w:rsidRPr="003057AF" w:rsidDel="00505E68">
              <w:rPr>
                <w:rFonts w:cs="Arial"/>
                <w:color w:val="000000" w:themeColor="text1"/>
              </w:rPr>
              <w:t>.</w:t>
            </w:r>
          </w:p>
        </w:tc>
      </w:tr>
      <w:tr w:rsidR="003057AF" w:rsidRPr="003057AF" w14:paraId="45B89094" w14:textId="77777777" w:rsidTr="00B32EE3">
        <w:trPr>
          <w:cantSplit/>
        </w:trPr>
        <w:tc>
          <w:tcPr>
            <w:tcW w:w="879" w:type="dxa"/>
            <w:tcBorders>
              <w:top w:val="single" w:sz="4" w:space="0" w:color="000000"/>
              <w:bottom w:val="nil"/>
              <w:right w:val="single" w:sz="4" w:space="0" w:color="000000"/>
            </w:tcBorders>
          </w:tcPr>
          <w:p w14:paraId="20991409" w14:textId="77777777" w:rsidR="006C21A3" w:rsidRPr="003057AF" w:rsidRDefault="006C21A3" w:rsidP="00D3789D">
            <w:pPr>
              <w:jc w:val="center"/>
              <w:rPr>
                <w:rFonts w:cs="Arial"/>
                <w:color w:val="000000" w:themeColor="text1"/>
              </w:rPr>
            </w:pPr>
            <w:r w:rsidRPr="003057AF">
              <w:rPr>
                <w:rFonts w:cs="Arial"/>
                <w:color w:val="000000" w:themeColor="text1"/>
              </w:rPr>
              <w:t>F</w:t>
            </w:r>
          </w:p>
        </w:tc>
        <w:tc>
          <w:tcPr>
            <w:tcW w:w="2807" w:type="dxa"/>
            <w:tcBorders>
              <w:top w:val="single" w:sz="4" w:space="0" w:color="000000"/>
              <w:left w:val="single" w:sz="4" w:space="0" w:color="000000"/>
              <w:bottom w:val="nil"/>
              <w:right w:val="single" w:sz="4" w:space="0" w:color="000000"/>
            </w:tcBorders>
          </w:tcPr>
          <w:p w14:paraId="2BA25877" w14:textId="1B45B295" w:rsidR="006C21A3" w:rsidRPr="003057AF" w:rsidRDefault="006C21A3" w:rsidP="006C21A3">
            <w:pPr>
              <w:jc w:val="left"/>
              <w:rPr>
                <w:rFonts w:cs="Arial"/>
                <w:color w:val="000000" w:themeColor="text1"/>
              </w:rPr>
            </w:pPr>
            <w:r w:rsidRPr="003057AF">
              <w:rPr>
                <w:rFonts w:cs="Arial"/>
                <w:color w:val="000000" w:themeColor="text1"/>
              </w:rPr>
              <w:t xml:space="preserve">B/L </w:t>
            </w:r>
            <w:r w:rsidR="000B3184" w:rsidRPr="003057AF">
              <w:rPr>
                <w:rFonts w:cs="Arial"/>
                <w:color w:val="000000" w:themeColor="text1"/>
              </w:rPr>
              <w:t>I</w:t>
            </w:r>
            <w:r w:rsidRPr="003057AF">
              <w:rPr>
                <w:rFonts w:cs="Arial"/>
                <w:color w:val="000000" w:themeColor="text1"/>
              </w:rPr>
              <w:t>nquiry</w:t>
            </w:r>
          </w:p>
        </w:tc>
        <w:tc>
          <w:tcPr>
            <w:tcW w:w="5840" w:type="dxa"/>
            <w:tcBorders>
              <w:top w:val="single" w:sz="4" w:space="0" w:color="000000"/>
              <w:left w:val="single" w:sz="4" w:space="0" w:color="000000"/>
              <w:bottom w:val="nil"/>
            </w:tcBorders>
          </w:tcPr>
          <w:p w14:paraId="0E2893BE" w14:textId="1C55B9D3" w:rsidR="006C21A3" w:rsidRPr="003057AF" w:rsidRDefault="00505E68">
            <w:pPr>
              <w:jc w:val="left"/>
              <w:rPr>
                <w:rFonts w:cs="Arial"/>
                <w:color w:val="000000" w:themeColor="text1"/>
              </w:rPr>
            </w:pPr>
            <w:r w:rsidRPr="003057AF">
              <w:rPr>
                <w:rFonts w:cs="Arial"/>
                <w:color w:val="000000" w:themeColor="text1"/>
              </w:rPr>
              <w:t xml:space="preserve">An inquiry is made about the </w:t>
            </w:r>
            <w:r w:rsidR="003809A3" w:rsidRPr="003057AF">
              <w:rPr>
                <w:rFonts w:cs="Arial"/>
                <w:color w:val="000000" w:themeColor="text1"/>
              </w:rPr>
              <w:t>Manifest</w:t>
            </w:r>
            <w:r w:rsidR="006C21A3" w:rsidRPr="003057AF">
              <w:rPr>
                <w:rFonts w:cs="Arial"/>
                <w:color w:val="000000" w:themeColor="text1"/>
              </w:rPr>
              <w:t xml:space="preserve"> </w:t>
            </w:r>
            <w:r w:rsidR="00652B42" w:rsidRPr="003057AF">
              <w:rPr>
                <w:rFonts w:cs="Arial"/>
                <w:color w:val="000000" w:themeColor="text1"/>
              </w:rPr>
              <w:t>numbers</w:t>
            </w:r>
            <w:r w:rsidR="00FF76A1" w:rsidRPr="003057AF">
              <w:rPr>
                <w:rFonts w:cs="Arial"/>
                <w:color w:val="000000" w:themeColor="text1"/>
              </w:rPr>
              <w:t xml:space="preserve"> </w:t>
            </w:r>
            <w:r w:rsidR="001607DE" w:rsidRPr="003057AF">
              <w:rPr>
                <w:rFonts w:cs="Arial"/>
                <w:color w:val="000000" w:themeColor="text1"/>
              </w:rPr>
              <w:t>for</w:t>
            </w:r>
            <w:r w:rsidR="006C21A3" w:rsidRPr="003057AF">
              <w:rPr>
                <w:rFonts w:cs="Arial"/>
                <w:color w:val="000000" w:themeColor="text1"/>
              </w:rPr>
              <w:t xml:space="preserve"> the specified B/L </w:t>
            </w:r>
            <w:r w:rsidR="00C2365F" w:rsidRPr="003057AF">
              <w:rPr>
                <w:rFonts w:cs="Arial"/>
                <w:color w:val="000000" w:themeColor="text1"/>
              </w:rPr>
              <w:t>Numbers</w:t>
            </w:r>
            <w:r w:rsidR="00C2365F" w:rsidRPr="003057AF" w:rsidDel="00505E68">
              <w:rPr>
                <w:rFonts w:cs="Arial"/>
                <w:color w:val="000000" w:themeColor="text1"/>
              </w:rPr>
              <w:t>.</w:t>
            </w:r>
          </w:p>
        </w:tc>
      </w:tr>
      <w:tr w:rsidR="003057AF" w:rsidRPr="003057AF" w14:paraId="7CDC6ACE" w14:textId="77777777" w:rsidTr="00B32EE3">
        <w:trPr>
          <w:cantSplit/>
        </w:trPr>
        <w:tc>
          <w:tcPr>
            <w:tcW w:w="879" w:type="dxa"/>
            <w:tcBorders>
              <w:top w:val="single" w:sz="4" w:space="0" w:color="000000"/>
              <w:bottom w:val="nil"/>
              <w:right w:val="single" w:sz="4" w:space="0" w:color="000000"/>
            </w:tcBorders>
          </w:tcPr>
          <w:p w14:paraId="548F4C37" w14:textId="77777777" w:rsidR="006C21A3" w:rsidRPr="003057AF" w:rsidRDefault="006C21A3" w:rsidP="00D3789D">
            <w:pPr>
              <w:jc w:val="center"/>
              <w:rPr>
                <w:rFonts w:cs="Arial"/>
                <w:color w:val="000000" w:themeColor="text1"/>
              </w:rPr>
            </w:pPr>
            <w:r w:rsidRPr="003057AF">
              <w:rPr>
                <w:rFonts w:cs="Arial"/>
                <w:color w:val="000000" w:themeColor="text1"/>
              </w:rPr>
              <w:t>G</w:t>
            </w:r>
          </w:p>
        </w:tc>
        <w:tc>
          <w:tcPr>
            <w:tcW w:w="2807" w:type="dxa"/>
            <w:tcBorders>
              <w:top w:val="single" w:sz="4" w:space="0" w:color="000000"/>
              <w:left w:val="single" w:sz="4" w:space="0" w:color="000000"/>
              <w:bottom w:val="nil"/>
              <w:right w:val="single" w:sz="4" w:space="0" w:color="000000"/>
            </w:tcBorders>
          </w:tcPr>
          <w:p w14:paraId="186BBAA4" w14:textId="2ECB5966" w:rsidR="006C21A3" w:rsidRPr="003057AF" w:rsidRDefault="006C21A3" w:rsidP="006C21A3">
            <w:pPr>
              <w:jc w:val="left"/>
              <w:rPr>
                <w:rFonts w:cs="Arial"/>
                <w:color w:val="000000" w:themeColor="text1"/>
              </w:rPr>
            </w:pPr>
            <w:r w:rsidRPr="003057AF">
              <w:rPr>
                <w:rFonts w:cs="Arial"/>
                <w:color w:val="000000" w:themeColor="text1"/>
              </w:rPr>
              <w:t xml:space="preserve">Inquiry for </w:t>
            </w:r>
            <w:r w:rsidR="000B3184" w:rsidRPr="003057AF">
              <w:rPr>
                <w:rFonts w:cs="Arial"/>
                <w:color w:val="000000" w:themeColor="text1"/>
              </w:rPr>
              <w:t>M</w:t>
            </w:r>
            <w:r w:rsidRPr="003057AF">
              <w:rPr>
                <w:rFonts w:cs="Arial"/>
                <w:color w:val="000000" w:themeColor="text1"/>
              </w:rPr>
              <w:t xml:space="preserve">ajor B/L </w:t>
            </w:r>
            <w:r w:rsidR="000B3184" w:rsidRPr="003057AF">
              <w:rPr>
                <w:rFonts w:cs="Arial"/>
                <w:color w:val="000000" w:themeColor="text1"/>
              </w:rPr>
              <w:t>I</w:t>
            </w:r>
            <w:r w:rsidRPr="003057AF">
              <w:rPr>
                <w:rFonts w:cs="Arial"/>
                <w:color w:val="000000" w:themeColor="text1"/>
              </w:rPr>
              <w:t xml:space="preserve">tem </w:t>
            </w:r>
            <w:r w:rsidR="000B3184" w:rsidRPr="003057AF">
              <w:rPr>
                <w:rFonts w:cs="Arial"/>
                <w:color w:val="000000" w:themeColor="text1"/>
              </w:rPr>
              <w:t>L</w:t>
            </w:r>
            <w:r w:rsidRPr="003057AF">
              <w:rPr>
                <w:rFonts w:cs="Arial"/>
                <w:color w:val="000000" w:themeColor="text1"/>
              </w:rPr>
              <w:t>ist</w:t>
            </w:r>
          </w:p>
        </w:tc>
        <w:tc>
          <w:tcPr>
            <w:tcW w:w="5840" w:type="dxa"/>
            <w:tcBorders>
              <w:top w:val="single" w:sz="4" w:space="0" w:color="000000"/>
              <w:left w:val="single" w:sz="4" w:space="0" w:color="000000"/>
              <w:bottom w:val="nil"/>
            </w:tcBorders>
          </w:tcPr>
          <w:p w14:paraId="77E3E530" w14:textId="665AAF48" w:rsidR="006C21A3" w:rsidRPr="003057AF" w:rsidRDefault="00505E68">
            <w:pPr>
              <w:jc w:val="left"/>
              <w:rPr>
                <w:rFonts w:cs="Arial"/>
                <w:color w:val="000000" w:themeColor="text1"/>
              </w:rPr>
            </w:pPr>
            <w:r w:rsidRPr="003057AF">
              <w:rPr>
                <w:rFonts w:cs="Arial"/>
                <w:color w:val="000000" w:themeColor="text1"/>
              </w:rPr>
              <w:t xml:space="preserve">An inquiry is made about </w:t>
            </w:r>
            <w:r w:rsidR="003809A3" w:rsidRPr="003057AF">
              <w:rPr>
                <w:rFonts w:cs="Arial"/>
                <w:color w:val="000000" w:themeColor="text1"/>
              </w:rPr>
              <w:t>the major items of</w:t>
            </w:r>
            <w:r w:rsidR="006C21A3" w:rsidRPr="003057AF">
              <w:rPr>
                <w:rFonts w:cs="Arial"/>
                <w:color w:val="000000" w:themeColor="text1"/>
              </w:rPr>
              <w:t xml:space="preserve"> Manifest information </w:t>
            </w:r>
            <w:r w:rsidR="001607DE" w:rsidRPr="003057AF">
              <w:rPr>
                <w:rFonts w:cs="Arial"/>
                <w:color w:val="000000" w:themeColor="text1"/>
              </w:rPr>
              <w:t>for</w:t>
            </w:r>
            <w:r w:rsidR="006C21A3" w:rsidRPr="003057AF">
              <w:rPr>
                <w:rFonts w:cs="Arial"/>
                <w:color w:val="000000" w:themeColor="text1"/>
              </w:rPr>
              <w:t xml:space="preserve"> the B/L </w:t>
            </w:r>
            <w:r w:rsidR="000A23D4" w:rsidRPr="003057AF">
              <w:rPr>
                <w:rFonts w:cs="Arial"/>
                <w:color w:val="000000" w:themeColor="text1"/>
              </w:rPr>
              <w:t>N</w:t>
            </w:r>
            <w:r w:rsidR="00652B42" w:rsidRPr="003057AF">
              <w:rPr>
                <w:rFonts w:cs="Arial"/>
                <w:color w:val="000000" w:themeColor="text1"/>
              </w:rPr>
              <w:t xml:space="preserve">umbers </w:t>
            </w:r>
            <w:r w:rsidR="00AC39AE" w:rsidRPr="003057AF">
              <w:rPr>
                <w:rFonts w:cs="Arial"/>
                <w:color w:val="000000" w:themeColor="text1"/>
                <w:lang w:eastAsia="ja-JP"/>
              </w:rPr>
              <w:t>for</w:t>
            </w:r>
            <w:r w:rsidR="006C21A3" w:rsidRPr="003057AF">
              <w:rPr>
                <w:rFonts w:cs="Arial"/>
                <w:color w:val="000000" w:themeColor="text1"/>
              </w:rPr>
              <w:t xml:space="preserve"> the vessel. </w:t>
            </w:r>
          </w:p>
        </w:tc>
      </w:tr>
      <w:tr w:rsidR="003057AF" w:rsidRPr="003057AF" w14:paraId="0332EFB4" w14:textId="77777777" w:rsidTr="00B32EE3">
        <w:trPr>
          <w:cantSplit/>
        </w:trPr>
        <w:tc>
          <w:tcPr>
            <w:tcW w:w="879" w:type="dxa"/>
            <w:tcBorders>
              <w:top w:val="single" w:sz="4" w:space="0" w:color="000000"/>
              <w:bottom w:val="single" w:sz="4" w:space="0" w:color="000000"/>
              <w:right w:val="single" w:sz="4" w:space="0" w:color="000000"/>
            </w:tcBorders>
          </w:tcPr>
          <w:p w14:paraId="2EFA5128" w14:textId="77777777" w:rsidR="006C21A3" w:rsidRPr="003057AF" w:rsidRDefault="006C21A3" w:rsidP="00D3789D">
            <w:pPr>
              <w:jc w:val="center"/>
              <w:rPr>
                <w:rFonts w:cs="Arial"/>
                <w:color w:val="000000" w:themeColor="text1"/>
              </w:rPr>
            </w:pPr>
            <w:r w:rsidRPr="003057AF">
              <w:rPr>
                <w:rFonts w:cs="Arial"/>
                <w:color w:val="000000" w:themeColor="text1"/>
              </w:rPr>
              <w:t>H</w:t>
            </w:r>
          </w:p>
        </w:tc>
        <w:tc>
          <w:tcPr>
            <w:tcW w:w="2807" w:type="dxa"/>
            <w:tcBorders>
              <w:top w:val="single" w:sz="4" w:space="0" w:color="000000"/>
              <w:left w:val="single" w:sz="4" w:space="0" w:color="000000"/>
              <w:bottom w:val="single" w:sz="4" w:space="0" w:color="000000"/>
              <w:right w:val="single" w:sz="4" w:space="0" w:color="000000"/>
            </w:tcBorders>
          </w:tcPr>
          <w:p w14:paraId="540829CC" w14:textId="441A5F21" w:rsidR="006C21A3" w:rsidRPr="003057AF" w:rsidRDefault="006C21A3" w:rsidP="006C21A3">
            <w:pPr>
              <w:jc w:val="left"/>
              <w:rPr>
                <w:rFonts w:cs="Arial"/>
                <w:color w:val="000000" w:themeColor="text1"/>
              </w:rPr>
            </w:pPr>
            <w:r w:rsidRPr="003057AF">
              <w:rPr>
                <w:rFonts w:cs="Arial"/>
                <w:color w:val="000000" w:themeColor="text1"/>
              </w:rPr>
              <w:t xml:space="preserve">Inquiry for </w:t>
            </w:r>
            <w:r w:rsidR="000B3184" w:rsidRPr="003057AF">
              <w:rPr>
                <w:rFonts w:cs="Arial"/>
                <w:color w:val="000000" w:themeColor="text1"/>
              </w:rPr>
              <w:t>M</w:t>
            </w:r>
            <w:r w:rsidRPr="003057AF">
              <w:rPr>
                <w:rFonts w:cs="Arial"/>
                <w:color w:val="000000" w:themeColor="text1"/>
              </w:rPr>
              <w:t xml:space="preserve">ajor </w:t>
            </w:r>
            <w:r w:rsidR="000B3184" w:rsidRPr="003057AF">
              <w:rPr>
                <w:rFonts w:cs="Arial"/>
                <w:color w:val="000000" w:themeColor="text1"/>
              </w:rPr>
              <w:t>C</w:t>
            </w:r>
            <w:r w:rsidRPr="003057AF">
              <w:rPr>
                <w:rFonts w:cs="Arial"/>
                <w:color w:val="000000" w:themeColor="text1"/>
              </w:rPr>
              <w:t xml:space="preserve">ontainer </w:t>
            </w:r>
            <w:r w:rsidR="000B3184" w:rsidRPr="003057AF">
              <w:rPr>
                <w:rFonts w:cs="Arial"/>
                <w:color w:val="000000" w:themeColor="text1"/>
              </w:rPr>
              <w:t>I</w:t>
            </w:r>
            <w:r w:rsidRPr="003057AF">
              <w:rPr>
                <w:rFonts w:cs="Arial"/>
                <w:color w:val="000000" w:themeColor="text1"/>
              </w:rPr>
              <w:t xml:space="preserve">tem </w:t>
            </w:r>
            <w:r w:rsidR="000B3184" w:rsidRPr="003057AF">
              <w:rPr>
                <w:rFonts w:cs="Arial"/>
                <w:color w:val="000000" w:themeColor="text1"/>
              </w:rPr>
              <w:t>L</w:t>
            </w:r>
            <w:r w:rsidRPr="003057AF">
              <w:rPr>
                <w:rFonts w:cs="Arial"/>
                <w:color w:val="000000" w:themeColor="text1"/>
              </w:rPr>
              <w:t>ist</w:t>
            </w:r>
          </w:p>
        </w:tc>
        <w:tc>
          <w:tcPr>
            <w:tcW w:w="5840" w:type="dxa"/>
            <w:tcBorders>
              <w:top w:val="single" w:sz="4" w:space="0" w:color="000000"/>
              <w:left w:val="single" w:sz="4" w:space="0" w:color="000000"/>
              <w:bottom w:val="single" w:sz="4" w:space="0" w:color="000000"/>
            </w:tcBorders>
          </w:tcPr>
          <w:p w14:paraId="58384EC6" w14:textId="26D7A01D" w:rsidR="006C21A3" w:rsidRPr="003057AF" w:rsidRDefault="00505E68" w:rsidP="003809A3">
            <w:pPr>
              <w:jc w:val="left"/>
              <w:rPr>
                <w:rFonts w:cs="Arial"/>
                <w:color w:val="000000" w:themeColor="text1"/>
              </w:rPr>
            </w:pPr>
            <w:r w:rsidRPr="003057AF">
              <w:rPr>
                <w:rFonts w:cs="Arial"/>
                <w:color w:val="000000" w:themeColor="text1"/>
              </w:rPr>
              <w:t xml:space="preserve">An inquiry is made about </w:t>
            </w:r>
            <w:r w:rsidR="006C21A3" w:rsidRPr="003057AF">
              <w:rPr>
                <w:rFonts w:cs="Arial"/>
                <w:color w:val="000000" w:themeColor="text1"/>
              </w:rPr>
              <w:t xml:space="preserve">the major items of Manifest information </w:t>
            </w:r>
            <w:r w:rsidR="001607DE" w:rsidRPr="003057AF">
              <w:rPr>
                <w:rFonts w:cs="Arial"/>
                <w:color w:val="000000" w:themeColor="text1"/>
              </w:rPr>
              <w:t>for</w:t>
            </w:r>
            <w:r w:rsidR="006C21A3" w:rsidRPr="003057AF">
              <w:rPr>
                <w:rFonts w:cs="Arial"/>
                <w:color w:val="000000" w:themeColor="text1"/>
              </w:rPr>
              <w:t xml:space="preserve"> the </w:t>
            </w:r>
            <w:r w:rsidR="000A23D4" w:rsidRPr="003057AF">
              <w:rPr>
                <w:rFonts w:cs="Arial"/>
                <w:color w:val="000000" w:themeColor="text1"/>
              </w:rPr>
              <w:t>C</w:t>
            </w:r>
            <w:r w:rsidR="006C21A3" w:rsidRPr="003057AF">
              <w:rPr>
                <w:rFonts w:cs="Arial"/>
                <w:color w:val="000000" w:themeColor="text1"/>
              </w:rPr>
              <w:t xml:space="preserve">ontainer </w:t>
            </w:r>
            <w:r w:rsidR="000A23D4" w:rsidRPr="003057AF">
              <w:rPr>
                <w:rFonts w:cs="Arial"/>
                <w:color w:val="000000" w:themeColor="text1"/>
              </w:rPr>
              <w:t>N</w:t>
            </w:r>
            <w:r w:rsidR="00652B42" w:rsidRPr="003057AF">
              <w:rPr>
                <w:rFonts w:cs="Arial"/>
                <w:color w:val="000000" w:themeColor="text1"/>
              </w:rPr>
              <w:t xml:space="preserve">umber </w:t>
            </w:r>
            <w:r w:rsidR="006C21A3" w:rsidRPr="003057AF">
              <w:rPr>
                <w:rFonts w:cs="Arial"/>
                <w:color w:val="000000" w:themeColor="text1"/>
              </w:rPr>
              <w:t>in relation to the vessel.</w:t>
            </w:r>
          </w:p>
        </w:tc>
      </w:tr>
      <w:tr w:rsidR="003057AF" w:rsidRPr="003057AF" w14:paraId="6CF83DFA" w14:textId="77777777" w:rsidTr="00B32EE3">
        <w:trPr>
          <w:cantSplit/>
        </w:trPr>
        <w:tc>
          <w:tcPr>
            <w:tcW w:w="879" w:type="dxa"/>
            <w:tcBorders>
              <w:top w:val="single" w:sz="4" w:space="0" w:color="000000"/>
              <w:bottom w:val="single" w:sz="4" w:space="0" w:color="000000"/>
              <w:right w:val="single" w:sz="4" w:space="0" w:color="000000"/>
            </w:tcBorders>
          </w:tcPr>
          <w:p w14:paraId="542283D6" w14:textId="77777777" w:rsidR="006C21A3" w:rsidRPr="003057AF" w:rsidRDefault="006C21A3" w:rsidP="00D3789D">
            <w:pPr>
              <w:jc w:val="center"/>
              <w:rPr>
                <w:rFonts w:cs="Arial"/>
                <w:color w:val="000000" w:themeColor="text1"/>
              </w:rPr>
            </w:pPr>
            <w:r w:rsidRPr="003057AF">
              <w:rPr>
                <w:rFonts w:cs="Arial"/>
                <w:color w:val="000000" w:themeColor="text1"/>
              </w:rPr>
              <w:t>K</w:t>
            </w:r>
          </w:p>
        </w:tc>
        <w:tc>
          <w:tcPr>
            <w:tcW w:w="2807" w:type="dxa"/>
            <w:tcBorders>
              <w:top w:val="single" w:sz="4" w:space="0" w:color="000000"/>
              <w:left w:val="single" w:sz="4" w:space="0" w:color="000000"/>
              <w:bottom w:val="single" w:sz="4" w:space="0" w:color="000000"/>
              <w:right w:val="single" w:sz="4" w:space="0" w:color="000000"/>
            </w:tcBorders>
          </w:tcPr>
          <w:p w14:paraId="4B289278" w14:textId="53851E71" w:rsidR="006C21A3" w:rsidRPr="003057AF" w:rsidRDefault="006C21A3" w:rsidP="006C21A3">
            <w:pPr>
              <w:jc w:val="left"/>
              <w:rPr>
                <w:rFonts w:cs="Arial"/>
                <w:color w:val="000000" w:themeColor="text1"/>
              </w:rPr>
            </w:pPr>
            <w:r w:rsidRPr="003057AF">
              <w:rPr>
                <w:rFonts w:cs="Arial"/>
                <w:color w:val="000000" w:themeColor="text1"/>
              </w:rPr>
              <w:t xml:space="preserve">Inquiry for the </w:t>
            </w:r>
            <w:r w:rsidR="000B3184" w:rsidRPr="003057AF">
              <w:rPr>
                <w:rFonts w:cs="Arial"/>
                <w:color w:val="000000" w:themeColor="text1"/>
              </w:rPr>
              <w:t>L</w:t>
            </w:r>
            <w:r w:rsidRPr="003057AF">
              <w:rPr>
                <w:rFonts w:cs="Arial"/>
                <w:color w:val="000000" w:themeColor="text1"/>
              </w:rPr>
              <w:t xml:space="preserve">ist of B/L </w:t>
            </w:r>
            <w:r w:rsidR="00B03B72" w:rsidRPr="003057AF">
              <w:rPr>
                <w:rFonts w:cs="Arial"/>
                <w:color w:val="000000" w:themeColor="text1"/>
              </w:rPr>
              <w:t>Numbers</w:t>
            </w:r>
            <w:r w:rsidRPr="003057AF">
              <w:rPr>
                <w:rFonts w:cs="Arial"/>
                <w:color w:val="000000" w:themeColor="text1"/>
              </w:rPr>
              <w:t>(</w:t>
            </w:r>
            <w:r w:rsidR="00335363" w:rsidRPr="003057AF">
              <w:rPr>
                <w:rFonts w:cs="Arial"/>
                <w:color w:val="000000" w:themeColor="text1"/>
              </w:rPr>
              <w:t>Temporary L</w:t>
            </w:r>
            <w:r w:rsidR="001F3DDF" w:rsidRPr="003057AF">
              <w:rPr>
                <w:rFonts w:cs="Arial"/>
                <w:color w:val="000000" w:themeColor="text1"/>
              </w:rPr>
              <w:t>anding</w:t>
            </w:r>
            <w:r w:rsidRPr="003057AF">
              <w:rPr>
                <w:rFonts w:cs="Arial"/>
                <w:color w:val="000000" w:themeColor="text1"/>
              </w:rPr>
              <w:t>)</w:t>
            </w:r>
          </w:p>
        </w:tc>
        <w:tc>
          <w:tcPr>
            <w:tcW w:w="5840" w:type="dxa"/>
            <w:tcBorders>
              <w:top w:val="single" w:sz="4" w:space="0" w:color="000000"/>
              <w:left w:val="single" w:sz="4" w:space="0" w:color="000000"/>
              <w:bottom w:val="single" w:sz="4" w:space="0" w:color="000000"/>
            </w:tcBorders>
          </w:tcPr>
          <w:p w14:paraId="6E87DB62" w14:textId="1CFF36A4" w:rsidR="006C21A3" w:rsidRPr="003057AF" w:rsidRDefault="00505E68">
            <w:pPr>
              <w:jc w:val="left"/>
              <w:rPr>
                <w:rFonts w:cs="Arial"/>
                <w:color w:val="000000" w:themeColor="text1"/>
              </w:rPr>
            </w:pPr>
            <w:r w:rsidRPr="003057AF">
              <w:rPr>
                <w:rFonts w:cs="Arial"/>
                <w:color w:val="000000" w:themeColor="text1"/>
              </w:rPr>
              <w:t>An inquiry is made about the</w:t>
            </w:r>
            <w:r w:rsidR="006C21A3" w:rsidRPr="003057AF">
              <w:rPr>
                <w:rFonts w:cs="Arial"/>
                <w:color w:val="000000" w:themeColor="text1"/>
              </w:rPr>
              <w:t xml:space="preserve"> list of B/L </w:t>
            </w:r>
            <w:r w:rsidR="00B059B1" w:rsidRPr="003057AF">
              <w:rPr>
                <w:rFonts w:cs="Arial"/>
                <w:color w:val="000000" w:themeColor="text1"/>
              </w:rPr>
              <w:t>N</w:t>
            </w:r>
            <w:r w:rsidR="00652B42" w:rsidRPr="003057AF">
              <w:rPr>
                <w:rFonts w:cs="Arial"/>
                <w:color w:val="000000" w:themeColor="text1"/>
              </w:rPr>
              <w:t xml:space="preserve">umbers </w:t>
            </w:r>
            <w:r w:rsidR="006C21A3" w:rsidRPr="003057AF">
              <w:rPr>
                <w:rFonts w:cs="Arial"/>
                <w:color w:val="000000" w:themeColor="text1"/>
              </w:rPr>
              <w:t xml:space="preserve">of the </w:t>
            </w:r>
            <w:r w:rsidR="001F3DDF" w:rsidRPr="003057AF">
              <w:rPr>
                <w:rFonts w:cs="Arial"/>
                <w:color w:val="000000" w:themeColor="text1"/>
              </w:rPr>
              <w:t>temporary landing</w:t>
            </w:r>
            <w:r w:rsidR="006C21A3" w:rsidRPr="003057AF">
              <w:rPr>
                <w:rFonts w:cs="Arial"/>
                <w:color w:val="000000" w:themeColor="text1"/>
              </w:rPr>
              <w:t xml:space="preserve"> </w:t>
            </w:r>
            <w:r w:rsidR="00AC39AE" w:rsidRPr="003057AF">
              <w:rPr>
                <w:rFonts w:cs="Arial"/>
                <w:color w:val="000000" w:themeColor="text1"/>
              </w:rPr>
              <w:t>for</w:t>
            </w:r>
            <w:r w:rsidR="006C21A3" w:rsidRPr="003057AF">
              <w:rPr>
                <w:rFonts w:cs="Arial"/>
                <w:color w:val="000000" w:themeColor="text1"/>
              </w:rPr>
              <w:t xml:space="preserve"> the vessel</w:t>
            </w:r>
            <w:r w:rsidRPr="003057AF">
              <w:rPr>
                <w:rFonts w:cs="Arial"/>
                <w:color w:val="000000" w:themeColor="text1"/>
              </w:rPr>
              <w:t>.</w:t>
            </w:r>
          </w:p>
        </w:tc>
      </w:tr>
      <w:tr w:rsidR="003057AF" w:rsidRPr="003057AF" w14:paraId="2E619FB6" w14:textId="77777777" w:rsidTr="00B32EE3">
        <w:trPr>
          <w:cantSplit/>
        </w:trPr>
        <w:tc>
          <w:tcPr>
            <w:tcW w:w="879" w:type="dxa"/>
            <w:tcBorders>
              <w:top w:val="single" w:sz="4" w:space="0" w:color="000000"/>
              <w:right w:val="single" w:sz="4" w:space="0" w:color="000000"/>
            </w:tcBorders>
          </w:tcPr>
          <w:p w14:paraId="0A6E97EF" w14:textId="77777777" w:rsidR="006C21A3" w:rsidRPr="003057AF" w:rsidRDefault="006C21A3" w:rsidP="00D3789D">
            <w:pPr>
              <w:jc w:val="center"/>
              <w:rPr>
                <w:rFonts w:cs="Arial"/>
                <w:color w:val="000000" w:themeColor="text1"/>
              </w:rPr>
            </w:pPr>
            <w:r w:rsidRPr="003057AF">
              <w:rPr>
                <w:rFonts w:cs="Arial"/>
                <w:color w:val="000000" w:themeColor="text1"/>
              </w:rPr>
              <w:t>T</w:t>
            </w:r>
          </w:p>
        </w:tc>
        <w:tc>
          <w:tcPr>
            <w:tcW w:w="2807" w:type="dxa"/>
            <w:tcBorders>
              <w:top w:val="single" w:sz="4" w:space="0" w:color="000000"/>
              <w:left w:val="single" w:sz="4" w:space="0" w:color="000000"/>
              <w:right w:val="single" w:sz="4" w:space="0" w:color="000000"/>
            </w:tcBorders>
          </w:tcPr>
          <w:p w14:paraId="4FC765E5" w14:textId="7BD5BF90" w:rsidR="006C21A3" w:rsidRPr="003057AF" w:rsidRDefault="006C21A3" w:rsidP="006C21A3">
            <w:pPr>
              <w:jc w:val="left"/>
              <w:rPr>
                <w:rFonts w:cs="Arial"/>
                <w:color w:val="000000" w:themeColor="text1"/>
              </w:rPr>
            </w:pPr>
            <w:r w:rsidRPr="003057AF">
              <w:rPr>
                <w:rFonts w:cs="Arial"/>
                <w:color w:val="000000" w:themeColor="text1"/>
              </w:rPr>
              <w:t xml:space="preserve">Inquiry for the </w:t>
            </w:r>
            <w:r w:rsidR="000B3184" w:rsidRPr="003057AF">
              <w:rPr>
                <w:rFonts w:cs="Arial"/>
                <w:color w:val="000000" w:themeColor="text1"/>
              </w:rPr>
              <w:t>L</w:t>
            </w:r>
            <w:r w:rsidRPr="003057AF">
              <w:rPr>
                <w:rFonts w:cs="Arial"/>
                <w:color w:val="000000" w:themeColor="text1"/>
              </w:rPr>
              <w:t xml:space="preserve">ist of B/L </w:t>
            </w:r>
            <w:r w:rsidR="00B03B72" w:rsidRPr="003057AF">
              <w:rPr>
                <w:rFonts w:cs="Arial"/>
                <w:color w:val="000000" w:themeColor="text1"/>
              </w:rPr>
              <w:t>Numbers</w:t>
            </w:r>
            <w:r w:rsidRPr="003057AF">
              <w:rPr>
                <w:rFonts w:cs="Arial"/>
                <w:color w:val="000000" w:themeColor="text1"/>
              </w:rPr>
              <w:t>(</w:t>
            </w:r>
            <w:r w:rsidR="000B3184" w:rsidRPr="003057AF">
              <w:rPr>
                <w:rFonts w:cs="Arial"/>
                <w:color w:val="000000" w:themeColor="text1"/>
              </w:rPr>
              <w:t>G</w:t>
            </w:r>
            <w:r w:rsidRPr="003057AF">
              <w:rPr>
                <w:rFonts w:cs="Arial"/>
                <w:color w:val="000000" w:themeColor="text1"/>
              </w:rPr>
              <w:t>eneral Customs Transit)</w:t>
            </w:r>
          </w:p>
        </w:tc>
        <w:tc>
          <w:tcPr>
            <w:tcW w:w="5840" w:type="dxa"/>
            <w:tcBorders>
              <w:top w:val="single" w:sz="4" w:space="0" w:color="000000"/>
              <w:left w:val="single" w:sz="4" w:space="0" w:color="000000"/>
            </w:tcBorders>
          </w:tcPr>
          <w:p w14:paraId="2F9CD344" w14:textId="0CB8AE77" w:rsidR="006C21A3" w:rsidRPr="003057AF" w:rsidRDefault="00505E68">
            <w:pPr>
              <w:jc w:val="left"/>
              <w:rPr>
                <w:rFonts w:cs="Arial"/>
                <w:color w:val="000000" w:themeColor="text1"/>
              </w:rPr>
            </w:pPr>
            <w:r w:rsidRPr="003057AF">
              <w:rPr>
                <w:rFonts w:cs="Arial"/>
                <w:color w:val="000000" w:themeColor="text1"/>
              </w:rPr>
              <w:t xml:space="preserve">An inquiry is made about </w:t>
            </w:r>
            <w:r w:rsidR="006C21A3" w:rsidRPr="003057AF">
              <w:rPr>
                <w:rFonts w:cs="Arial"/>
                <w:color w:val="000000" w:themeColor="text1"/>
              </w:rPr>
              <w:t xml:space="preserve">the list of B/L </w:t>
            </w:r>
            <w:r w:rsidR="000A23D4" w:rsidRPr="003057AF">
              <w:rPr>
                <w:rFonts w:cs="Arial"/>
                <w:color w:val="000000" w:themeColor="text1"/>
              </w:rPr>
              <w:t>N</w:t>
            </w:r>
            <w:r w:rsidR="00652B42" w:rsidRPr="003057AF">
              <w:rPr>
                <w:rFonts w:cs="Arial"/>
                <w:color w:val="000000" w:themeColor="text1"/>
              </w:rPr>
              <w:t>umbers</w:t>
            </w:r>
            <w:r w:rsidR="006C21A3" w:rsidRPr="003057AF">
              <w:rPr>
                <w:rFonts w:cs="Arial"/>
                <w:color w:val="000000" w:themeColor="text1"/>
              </w:rPr>
              <w:t xml:space="preserve"> for which registration of </w:t>
            </w:r>
            <w:r w:rsidR="000A23D4" w:rsidRPr="003057AF">
              <w:rPr>
                <w:rFonts w:cs="Arial"/>
                <w:color w:val="000000" w:themeColor="text1"/>
              </w:rPr>
              <w:t>G</w:t>
            </w:r>
            <w:r w:rsidR="006C21A3" w:rsidRPr="003057AF">
              <w:rPr>
                <w:rFonts w:cs="Arial"/>
                <w:color w:val="000000" w:themeColor="text1"/>
              </w:rPr>
              <w:t xml:space="preserve">eneral Customs Transit </w:t>
            </w:r>
            <w:r w:rsidR="000A23D4" w:rsidRPr="003057AF">
              <w:rPr>
                <w:rFonts w:cs="Arial"/>
                <w:color w:val="000000" w:themeColor="text1"/>
              </w:rPr>
              <w:t>A</w:t>
            </w:r>
            <w:r w:rsidR="006C21A3" w:rsidRPr="003057AF">
              <w:rPr>
                <w:rFonts w:cs="Arial"/>
                <w:color w:val="000000" w:themeColor="text1"/>
              </w:rPr>
              <w:t xml:space="preserve">pproval </w:t>
            </w:r>
            <w:r w:rsidR="000A23D4" w:rsidRPr="003057AF">
              <w:rPr>
                <w:rFonts w:cs="Arial"/>
                <w:color w:val="000000" w:themeColor="text1"/>
              </w:rPr>
              <w:t>N</w:t>
            </w:r>
            <w:r w:rsidR="00652B42" w:rsidRPr="003057AF">
              <w:rPr>
                <w:rFonts w:cs="Arial"/>
                <w:color w:val="000000" w:themeColor="text1"/>
              </w:rPr>
              <w:t>umber</w:t>
            </w:r>
            <w:r w:rsidR="006C21A3" w:rsidRPr="003057AF">
              <w:rPr>
                <w:rFonts w:cs="Arial"/>
                <w:color w:val="000000" w:themeColor="text1"/>
              </w:rPr>
              <w:t xml:space="preserve"> is complete</w:t>
            </w:r>
            <w:r w:rsidR="00AC39AE" w:rsidRPr="003057AF">
              <w:rPr>
                <w:rFonts w:cs="Arial"/>
                <w:color w:val="000000" w:themeColor="text1"/>
                <w:lang w:eastAsia="ja-JP"/>
              </w:rPr>
              <w:t>d</w:t>
            </w:r>
            <w:r w:rsidR="006C21A3" w:rsidRPr="003057AF">
              <w:rPr>
                <w:rFonts w:cs="Arial"/>
                <w:color w:val="000000" w:themeColor="text1"/>
              </w:rPr>
              <w:t xml:space="preserve"> </w:t>
            </w:r>
            <w:r w:rsidR="00AC39AE" w:rsidRPr="003057AF">
              <w:rPr>
                <w:rFonts w:cs="Arial"/>
                <w:color w:val="000000" w:themeColor="text1"/>
                <w:lang w:eastAsia="ja-JP"/>
              </w:rPr>
              <w:t xml:space="preserve">for </w:t>
            </w:r>
            <w:r w:rsidR="006C21A3" w:rsidRPr="003057AF">
              <w:rPr>
                <w:rFonts w:cs="Arial"/>
                <w:color w:val="000000" w:themeColor="text1"/>
              </w:rPr>
              <w:t>the vessel.</w:t>
            </w:r>
          </w:p>
        </w:tc>
      </w:tr>
      <w:tr w:rsidR="003057AF" w:rsidRPr="003057AF" w14:paraId="21DFD43B" w14:textId="77777777" w:rsidTr="00B32EE3">
        <w:trPr>
          <w:cantSplit/>
        </w:trPr>
        <w:tc>
          <w:tcPr>
            <w:tcW w:w="879" w:type="dxa"/>
            <w:tcBorders>
              <w:top w:val="single" w:sz="4" w:space="0" w:color="000000"/>
              <w:right w:val="single" w:sz="4" w:space="0" w:color="000000"/>
            </w:tcBorders>
          </w:tcPr>
          <w:p w14:paraId="7238D1F2" w14:textId="77777777" w:rsidR="006C21A3" w:rsidRPr="003057AF" w:rsidRDefault="006C21A3" w:rsidP="00D3789D">
            <w:pPr>
              <w:jc w:val="center"/>
              <w:rPr>
                <w:rFonts w:cs="Arial"/>
                <w:color w:val="000000" w:themeColor="text1"/>
              </w:rPr>
            </w:pPr>
            <w:r w:rsidRPr="003057AF">
              <w:rPr>
                <w:rFonts w:cs="Arial"/>
                <w:color w:val="000000" w:themeColor="text1"/>
              </w:rPr>
              <w:t>R</w:t>
            </w:r>
          </w:p>
        </w:tc>
        <w:tc>
          <w:tcPr>
            <w:tcW w:w="2807" w:type="dxa"/>
            <w:tcBorders>
              <w:top w:val="single" w:sz="4" w:space="0" w:color="000000"/>
              <w:left w:val="single" w:sz="4" w:space="0" w:color="000000"/>
              <w:right w:val="single" w:sz="4" w:space="0" w:color="000000"/>
            </w:tcBorders>
          </w:tcPr>
          <w:p w14:paraId="61D9D597" w14:textId="2409B87D" w:rsidR="001E1816" w:rsidRPr="003057AF" w:rsidRDefault="001E1816" w:rsidP="001E1816">
            <w:pPr>
              <w:jc w:val="left"/>
              <w:rPr>
                <w:rFonts w:cs="Arial"/>
                <w:color w:val="000000" w:themeColor="text1"/>
              </w:rPr>
            </w:pPr>
            <w:r w:rsidRPr="003057AF">
              <w:rPr>
                <w:rFonts w:cs="Arial"/>
                <w:color w:val="000000" w:themeColor="text1"/>
              </w:rPr>
              <w:t xml:space="preserve">Inquiry for the </w:t>
            </w:r>
            <w:r w:rsidR="000B3184" w:rsidRPr="003057AF">
              <w:rPr>
                <w:rFonts w:cs="Arial"/>
                <w:color w:val="000000" w:themeColor="text1"/>
              </w:rPr>
              <w:t>L</w:t>
            </w:r>
            <w:r w:rsidRPr="003057AF">
              <w:rPr>
                <w:rFonts w:cs="Arial"/>
                <w:color w:val="000000" w:themeColor="text1"/>
              </w:rPr>
              <w:t>ist of B/L Numbers (Prior Notification)</w:t>
            </w:r>
          </w:p>
          <w:p w14:paraId="08DB2009" w14:textId="1BCB5072" w:rsidR="006C21A3" w:rsidRPr="003057AF" w:rsidRDefault="006C21A3" w:rsidP="001E1816">
            <w:pPr>
              <w:jc w:val="left"/>
              <w:rPr>
                <w:rFonts w:cs="Arial"/>
                <w:color w:val="000000" w:themeColor="text1"/>
              </w:rPr>
            </w:pPr>
          </w:p>
        </w:tc>
        <w:tc>
          <w:tcPr>
            <w:tcW w:w="5840" w:type="dxa"/>
            <w:tcBorders>
              <w:top w:val="single" w:sz="4" w:space="0" w:color="000000"/>
              <w:left w:val="single" w:sz="4" w:space="0" w:color="000000"/>
            </w:tcBorders>
          </w:tcPr>
          <w:p w14:paraId="5968BB21" w14:textId="23F76229" w:rsidR="006C21A3" w:rsidRPr="003057AF" w:rsidRDefault="00505E68">
            <w:pPr>
              <w:jc w:val="left"/>
              <w:rPr>
                <w:rFonts w:cs="Arial"/>
                <w:color w:val="000000" w:themeColor="text1"/>
                <w:kern w:val="0"/>
              </w:rPr>
            </w:pPr>
            <w:r w:rsidRPr="003057AF">
              <w:rPr>
                <w:rFonts w:cs="Arial"/>
                <w:color w:val="000000" w:themeColor="text1"/>
              </w:rPr>
              <w:t xml:space="preserve">An inquiry is made about </w:t>
            </w:r>
            <w:r w:rsidR="006C21A3" w:rsidRPr="003057AF">
              <w:rPr>
                <w:rFonts w:cs="Arial"/>
                <w:color w:val="000000" w:themeColor="text1"/>
              </w:rPr>
              <w:t xml:space="preserve">the list of B/L </w:t>
            </w:r>
            <w:r w:rsidR="000A23D4" w:rsidRPr="003057AF">
              <w:rPr>
                <w:rFonts w:cs="Arial"/>
                <w:color w:val="000000" w:themeColor="text1"/>
              </w:rPr>
              <w:t>N</w:t>
            </w:r>
            <w:r w:rsidR="00652B42" w:rsidRPr="003057AF">
              <w:rPr>
                <w:rFonts w:cs="Arial"/>
                <w:color w:val="000000" w:themeColor="text1"/>
              </w:rPr>
              <w:t xml:space="preserve">umbers </w:t>
            </w:r>
            <w:r w:rsidR="006C21A3" w:rsidRPr="003057AF">
              <w:rPr>
                <w:rFonts w:cs="Arial"/>
                <w:color w:val="000000" w:themeColor="text1"/>
              </w:rPr>
              <w:t xml:space="preserve">for which </w:t>
            </w:r>
            <w:r w:rsidR="006E3AC2" w:rsidRPr="003057AF">
              <w:rPr>
                <w:rFonts w:cs="Arial"/>
                <w:color w:val="000000" w:themeColor="text1"/>
              </w:rPr>
              <w:t>Prior Notification</w:t>
            </w:r>
            <w:r w:rsidR="006C21A3" w:rsidRPr="003057AF">
              <w:rPr>
                <w:rFonts w:cs="Arial"/>
                <w:color w:val="000000" w:themeColor="text1"/>
              </w:rPr>
              <w:t xml:space="preserve"> of Risk Assessment Result in relation to the vessel</w:t>
            </w:r>
            <w:r w:rsidR="006C21A3" w:rsidRPr="003057AF">
              <w:rPr>
                <w:rFonts w:cs="Arial"/>
                <w:color w:val="000000" w:themeColor="text1"/>
                <w:kern w:val="0"/>
                <w:vertAlign w:val="superscript"/>
              </w:rPr>
              <w:t>*1</w:t>
            </w:r>
            <w:r w:rsidR="00011432" w:rsidRPr="003057AF">
              <w:rPr>
                <w:rFonts w:cs="Arial"/>
                <w:color w:val="000000" w:themeColor="text1"/>
                <w:lang w:eastAsia="ja-JP"/>
              </w:rPr>
              <w:t xml:space="preserve"> has been registered</w:t>
            </w:r>
            <w:r w:rsidR="006C21A3" w:rsidRPr="003057AF">
              <w:rPr>
                <w:rFonts w:cs="Arial"/>
                <w:color w:val="000000" w:themeColor="text1"/>
              </w:rPr>
              <w:t>.</w:t>
            </w:r>
          </w:p>
        </w:tc>
      </w:tr>
      <w:tr w:rsidR="003057AF" w:rsidRPr="003057AF" w14:paraId="37A453DE" w14:textId="77777777" w:rsidTr="00B32EE3">
        <w:trPr>
          <w:cantSplit/>
        </w:trPr>
        <w:tc>
          <w:tcPr>
            <w:tcW w:w="879" w:type="dxa"/>
            <w:tcBorders>
              <w:top w:val="single" w:sz="4" w:space="0" w:color="000000"/>
              <w:bottom w:val="single" w:sz="4" w:space="0" w:color="000000"/>
              <w:right w:val="single" w:sz="4" w:space="0" w:color="000000"/>
            </w:tcBorders>
          </w:tcPr>
          <w:p w14:paraId="22DD9CD9" w14:textId="77777777" w:rsidR="006C21A3" w:rsidRPr="003057AF" w:rsidRDefault="006C21A3" w:rsidP="00D3789D">
            <w:pPr>
              <w:jc w:val="center"/>
              <w:rPr>
                <w:rFonts w:cs="Arial"/>
                <w:color w:val="000000" w:themeColor="text1"/>
              </w:rPr>
            </w:pPr>
            <w:r w:rsidRPr="003057AF">
              <w:rPr>
                <w:rFonts w:cs="Arial"/>
                <w:color w:val="000000" w:themeColor="text1"/>
              </w:rPr>
              <w:t>S</w:t>
            </w:r>
          </w:p>
        </w:tc>
        <w:tc>
          <w:tcPr>
            <w:tcW w:w="2807" w:type="dxa"/>
            <w:tcBorders>
              <w:top w:val="single" w:sz="4" w:space="0" w:color="000000"/>
              <w:left w:val="single" w:sz="4" w:space="0" w:color="000000"/>
              <w:bottom w:val="single" w:sz="4" w:space="0" w:color="000000"/>
              <w:right w:val="single" w:sz="4" w:space="0" w:color="000000"/>
            </w:tcBorders>
          </w:tcPr>
          <w:p w14:paraId="2AD6FA43" w14:textId="40CC5C4E" w:rsidR="006C21A3" w:rsidRPr="003057AF" w:rsidRDefault="006C21A3" w:rsidP="006C21A3">
            <w:pPr>
              <w:jc w:val="left"/>
              <w:rPr>
                <w:rFonts w:cs="Arial"/>
                <w:color w:val="000000" w:themeColor="text1"/>
              </w:rPr>
            </w:pPr>
            <w:r w:rsidRPr="003057AF">
              <w:rPr>
                <w:rFonts w:cs="Arial"/>
                <w:color w:val="000000" w:themeColor="text1"/>
              </w:rPr>
              <w:t xml:space="preserve">Inquiry for the </w:t>
            </w:r>
            <w:r w:rsidR="000B3184" w:rsidRPr="003057AF">
              <w:rPr>
                <w:rFonts w:cs="Arial"/>
                <w:color w:val="000000" w:themeColor="text1"/>
              </w:rPr>
              <w:t>L</w:t>
            </w:r>
            <w:r w:rsidRPr="003057AF">
              <w:rPr>
                <w:rFonts w:cs="Arial"/>
                <w:color w:val="000000" w:themeColor="text1"/>
              </w:rPr>
              <w:t xml:space="preserve">ist of B/L </w:t>
            </w:r>
            <w:r w:rsidR="00B03B72" w:rsidRPr="003057AF">
              <w:rPr>
                <w:rFonts w:cs="Arial"/>
                <w:color w:val="000000" w:themeColor="text1"/>
              </w:rPr>
              <w:t>Numbers</w:t>
            </w:r>
            <w:r w:rsidRPr="003057AF">
              <w:rPr>
                <w:rFonts w:cs="Arial"/>
                <w:color w:val="000000" w:themeColor="text1"/>
              </w:rPr>
              <w:t xml:space="preserve"> (</w:t>
            </w:r>
            <w:r w:rsidR="00F521D7" w:rsidRPr="003057AF">
              <w:rPr>
                <w:rFonts w:cs="Arial"/>
                <w:color w:val="000000" w:themeColor="text1"/>
              </w:rPr>
              <w:t>Discrepancy Information of Advance Filing</w:t>
            </w:r>
            <w:r w:rsidRPr="003057AF">
              <w:rPr>
                <w:rFonts w:cs="Arial"/>
                <w:color w:val="000000" w:themeColor="text1"/>
              </w:rPr>
              <w:t>)</w:t>
            </w:r>
          </w:p>
        </w:tc>
        <w:tc>
          <w:tcPr>
            <w:tcW w:w="5840" w:type="dxa"/>
            <w:tcBorders>
              <w:top w:val="single" w:sz="4" w:space="0" w:color="000000"/>
              <w:left w:val="single" w:sz="4" w:space="0" w:color="000000"/>
              <w:bottom w:val="single" w:sz="4" w:space="0" w:color="000000"/>
            </w:tcBorders>
          </w:tcPr>
          <w:p w14:paraId="144BB67B" w14:textId="22685DB5" w:rsidR="006C21A3" w:rsidRPr="003057AF" w:rsidRDefault="00505E68">
            <w:pPr>
              <w:jc w:val="left"/>
              <w:rPr>
                <w:rFonts w:cs="Arial"/>
                <w:color w:val="000000" w:themeColor="text1"/>
                <w:kern w:val="0"/>
              </w:rPr>
            </w:pPr>
            <w:r w:rsidRPr="003057AF">
              <w:rPr>
                <w:rFonts w:cs="Arial"/>
                <w:color w:val="000000" w:themeColor="text1"/>
              </w:rPr>
              <w:t xml:space="preserve">An inquiry is made about </w:t>
            </w:r>
            <w:r w:rsidR="006C21A3" w:rsidRPr="003057AF">
              <w:rPr>
                <w:rFonts w:cs="Arial"/>
                <w:color w:val="000000" w:themeColor="text1"/>
              </w:rPr>
              <w:t xml:space="preserve">the list of B/L </w:t>
            </w:r>
            <w:r w:rsidR="000A23D4" w:rsidRPr="003057AF">
              <w:rPr>
                <w:rFonts w:cs="Arial"/>
                <w:color w:val="000000" w:themeColor="text1"/>
              </w:rPr>
              <w:t>N</w:t>
            </w:r>
            <w:r w:rsidR="00652B42" w:rsidRPr="003057AF">
              <w:rPr>
                <w:rFonts w:cs="Arial"/>
                <w:color w:val="000000" w:themeColor="text1"/>
              </w:rPr>
              <w:t>umbers</w:t>
            </w:r>
            <w:r w:rsidR="006C21A3" w:rsidRPr="003057AF">
              <w:rPr>
                <w:rFonts w:cs="Arial"/>
                <w:color w:val="000000" w:themeColor="text1"/>
              </w:rPr>
              <w:t xml:space="preserve"> for which </w:t>
            </w:r>
            <w:r w:rsidR="00F521D7" w:rsidRPr="003057AF">
              <w:rPr>
                <w:rFonts w:cs="Arial"/>
                <w:color w:val="000000" w:themeColor="text1"/>
              </w:rPr>
              <w:t>Discrepancy Information of Advance Filing</w:t>
            </w:r>
            <w:r w:rsidR="00F521D7" w:rsidRPr="003057AF">
              <w:rPr>
                <w:rFonts w:cs="Arial"/>
                <w:color w:val="000000" w:themeColor="text1"/>
                <w:lang w:eastAsia="ja-JP"/>
              </w:rPr>
              <w:t xml:space="preserve"> in relation to the vessel</w:t>
            </w:r>
            <w:r w:rsidR="006C21A3" w:rsidRPr="003057AF">
              <w:rPr>
                <w:rFonts w:cs="Arial"/>
                <w:color w:val="000000" w:themeColor="text1"/>
              </w:rPr>
              <w:t xml:space="preserve"> (</w:t>
            </w:r>
            <w:r w:rsidR="00F521D7" w:rsidRPr="003057AF">
              <w:rPr>
                <w:rFonts w:cs="Arial"/>
                <w:color w:val="000000" w:themeColor="text1"/>
              </w:rPr>
              <w:t xml:space="preserve">Incomplete </w:t>
            </w:r>
            <w:r w:rsidR="006C21A3" w:rsidRPr="003057AF">
              <w:rPr>
                <w:rFonts w:cs="Arial"/>
                <w:color w:val="000000" w:themeColor="text1"/>
              </w:rPr>
              <w:t xml:space="preserve">Advance </w:t>
            </w:r>
            <w:r w:rsidR="00F521D7" w:rsidRPr="003057AF">
              <w:rPr>
                <w:rFonts w:cs="Arial"/>
                <w:color w:val="000000" w:themeColor="text1"/>
              </w:rPr>
              <w:t>F</w:t>
            </w:r>
            <w:r w:rsidR="006C21A3" w:rsidRPr="003057AF">
              <w:rPr>
                <w:rFonts w:cs="Arial"/>
                <w:color w:val="000000" w:themeColor="text1"/>
              </w:rPr>
              <w:t xml:space="preserve">iling, </w:t>
            </w:r>
            <w:r w:rsidR="00F521D7" w:rsidRPr="003057AF">
              <w:rPr>
                <w:rFonts w:cs="Arial"/>
                <w:color w:val="000000" w:themeColor="text1"/>
              </w:rPr>
              <w:t xml:space="preserve">Incomplete </w:t>
            </w:r>
            <w:r w:rsidR="006C21A3" w:rsidRPr="003057AF">
              <w:rPr>
                <w:rFonts w:cs="Arial"/>
                <w:color w:val="000000" w:themeColor="text1"/>
              </w:rPr>
              <w:t xml:space="preserve">Departure </w:t>
            </w:r>
            <w:r w:rsidR="00F521D7" w:rsidRPr="003057AF">
              <w:rPr>
                <w:rFonts w:cs="Arial"/>
                <w:color w:val="000000" w:themeColor="text1"/>
              </w:rPr>
              <w:t>T</w:t>
            </w:r>
            <w:r w:rsidR="006C21A3" w:rsidRPr="003057AF">
              <w:rPr>
                <w:rFonts w:cs="Arial"/>
                <w:color w:val="000000" w:themeColor="text1"/>
              </w:rPr>
              <w:t xml:space="preserve">ime </w:t>
            </w:r>
            <w:r w:rsidR="00F521D7" w:rsidRPr="003057AF">
              <w:rPr>
                <w:rFonts w:cs="Arial"/>
                <w:color w:val="000000" w:themeColor="text1"/>
              </w:rPr>
              <w:t>R</w:t>
            </w:r>
            <w:r w:rsidR="006C21A3" w:rsidRPr="003057AF">
              <w:rPr>
                <w:rFonts w:cs="Arial"/>
                <w:color w:val="000000" w:themeColor="text1"/>
              </w:rPr>
              <w:t xml:space="preserve">egistration) </w:t>
            </w:r>
            <w:r w:rsidR="00F521D7" w:rsidRPr="003057AF">
              <w:rPr>
                <w:rFonts w:cs="Arial"/>
                <w:color w:val="000000" w:themeColor="text1"/>
              </w:rPr>
              <w:t>has been</w:t>
            </w:r>
            <w:r w:rsidR="006C21A3" w:rsidRPr="003057AF">
              <w:rPr>
                <w:rFonts w:cs="Arial"/>
                <w:color w:val="000000" w:themeColor="text1"/>
              </w:rPr>
              <w:t xml:space="preserve"> registered.</w:t>
            </w:r>
          </w:p>
        </w:tc>
      </w:tr>
    </w:tbl>
    <w:p w14:paraId="26500E1A" w14:textId="613ADB0E" w:rsidR="006C21A3" w:rsidRPr="003057AF" w:rsidRDefault="006C21A3" w:rsidP="006C21A3">
      <w:pPr>
        <w:overflowPunct w:val="0"/>
        <w:autoSpaceDE w:val="0"/>
        <w:autoSpaceDN w:val="0"/>
        <w:ind w:firstLineChars="200" w:firstLine="440"/>
        <w:rPr>
          <w:rFonts w:cs="Arial"/>
          <w:color w:val="000000" w:themeColor="text1"/>
          <w:kern w:val="0"/>
        </w:rPr>
      </w:pPr>
      <w:r w:rsidRPr="003057AF">
        <w:rPr>
          <w:rFonts w:cs="Arial"/>
          <w:color w:val="000000" w:themeColor="text1"/>
        </w:rPr>
        <w:t xml:space="preserve">(*1) </w:t>
      </w:r>
      <w:r w:rsidR="00AC39AE" w:rsidRPr="003057AF">
        <w:rPr>
          <w:rFonts w:cs="Arial"/>
          <w:color w:val="000000" w:themeColor="text1"/>
          <w:lang w:eastAsia="ja-JP"/>
        </w:rPr>
        <w:t xml:space="preserve">The </w:t>
      </w:r>
      <w:r w:rsidR="006E3AC2" w:rsidRPr="003057AF">
        <w:rPr>
          <w:rFonts w:cs="Arial"/>
          <w:color w:val="000000" w:themeColor="text1"/>
        </w:rPr>
        <w:t>Prior Notification</w:t>
      </w:r>
      <w:r w:rsidRPr="003057AF">
        <w:rPr>
          <w:rFonts w:cs="Arial"/>
          <w:color w:val="000000" w:themeColor="text1"/>
        </w:rPr>
        <w:t xml:space="preserve"> of </w:t>
      </w:r>
      <w:r w:rsidR="00011432" w:rsidRPr="003057AF">
        <w:rPr>
          <w:rFonts w:cs="Arial"/>
          <w:color w:val="000000" w:themeColor="text1"/>
        </w:rPr>
        <w:t>R</w:t>
      </w:r>
      <w:r w:rsidRPr="003057AF">
        <w:rPr>
          <w:rFonts w:cs="Arial"/>
          <w:color w:val="000000" w:themeColor="text1"/>
        </w:rPr>
        <w:t xml:space="preserve">isk </w:t>
      </w:r>
      <w:r w:rsidR="00011432" w:rsidRPr="003057AF">
        <w:rPr>
          <w:rFonts w:cs="Arial"/>
          <w:color w:val="000000" w:themeColor="text1"/>
        </w:rPr>
        <w:t>A</w:t>
      </w:r>
      <w:r w:rsidRPr="003057AF">
        <w:rPr>
          <w:rFonts w:cs="Arial"/>
          <w:color w:val="000000" w:themeColor="text1"/>
        </w:rPr>
        <w:t xml:space="preserve">ssessment </w:t>
      </w:r>
      <w:r w:rsidR="00011432" w:rsidRPr="003057AF">
        <w:rPr>
          <w:rFonts w:cs="Arial"/>
          <w:color w:val="000000" w:themeColor="text1"/>
        </w:rPr>
        <w:t>R</w:t>
      </w:r>
      <w:r w:rsidRPr="003057AF">
        <w:rPr>
          <w:rFonts w:cs="Arial"/>
          <w:color w:val="000000" w:themeColor="text1"/>
        </w:rPr>
        <w:t xml:space="preserve">esult </w:t>
      </w:r>
      <w:r w:rsidR="00AC39AE" w:rsidRPr="003057AF">
        <w:rPr>
          <w:rFonts w:cs="Arial"/>
          <w:color w:val="000000" w:themeColor="text1"/>
          <w:lang w:eastAsia="ja-JP"/>
        </w:rPr>
        <w:t>consists of following notice codes.</w:t>
      </w:r>
    </w:p>
    <w:p w14:paraId="33180810" w14:textId="0AB36621" w:rsidR="006C21A3" w:rsidRPr="003057AF" w:rsidRDefault="006C21A3" w:rsidP="006C21A3">
      <w:pPr>
        <w:pStyle w:val="10"/>
        <w:rPr>
          <w:color w:val="000000" w:themeColor="text1"/>
          <w:lang w:val="de-DE"/>
        </w:rPr>
      </w:pPr>
      <w:r w:rsidRPr="003057AF">
        <w:rPr>
          <w:color w:val="000000" w:themeColor="text1"/>
          <w:kern w:val="0"/>
          <w:lang w:val="de-DE"/>
        </w:rPr>
        <w:t>[</w:t>
      </w:r>
      <w:r w:rsidRPr="003057AF">
        <w:rPr>
          <w:color w:val="000000" w:themeColor="text1"/>
          <w:lang w:val="de-DE"/>
        </w:rPr>
        <w:t>1</w:t>
      </w:r>
      <w:r w:rsidRPr="003057AF">
        <w:rPr>
          <w:color w:val="000000" w:themeColor="text1"/>
          <w:kern w:val="0"/>
          <w:lang w:val="de-DE"/>
        </w:rPr>
        <w:t>]</w:t>
      </w:r>
      <w:r w:rsidRPr="003057AF">
        <w:rPr>
          <w:color w:val="000000" w:themeColor="text1"/>
          <w:kern w:val="0"/>
          <w:lang w:val="de-DE"/>
        </w:rPr>
        <w:tab/>
      </w:r>
      <w:r w:rsidRPr="003057AF">
        <w:rPr>
          <w:color w:val="000000" w:themeColor="text1"/>
          <w:lang w:val="de-DE"/>
        </w:rPr>
        <w:t>HLD</w:t>
      </w:r>
    </w:p>
    <w:p w14:paraId="398F8150" w14:textId="200C6250" w:rsidR="006C21A3" w:rsidRPr="003057AF" w:rsidRDefault="006C21A3" w:rsidP="006C21A3">
      <w:pPr>
        <w:pStyle w:val="10"/>
        <w:rPr>
          <w:color w:val="000000" w:themeColor="text1"/>
          <w:lang w:val="de-DE"/>
        </w:rPr>
      </w:pPr>
      <w:r w:rsidRPr="003057AF">
        <w:rPr>
          <w:color w:val="000000" w:themeColor="text1"/>
          <w:kern w:val="0"/>
          <w:lang w:val="de-DE"/>
        </w:rPr>
        <w:t>[</w:t>
      </w:r>
      <w:r w:rsidRPr="003057AF">
        <w:rPr>
          <w:color w:val="000000" w:themeColor="text1"/>
          <w:lang w:val="de-DE"/>
        </w:rPr>
        <w:t>2</w:t>
      </w:r>
      <w:r w:rsidRPr="003057AF">
        <w:rPr>
          <w:color w:val="000000" w:themeColor="text1"/>
          <w:kern w:val="0"/>
          <w:lang w:val="de-DE"/>
        </w:rPr>
        <w:t>]</w:t>
      </w:r>
      <w:r w:rsidRPr="003057AF">
        <w:rPr>
          <w:color w:val="000000" w:themeColor="text1"/>
          <w:kern w:val="0"/>
          <w:lang w:val="de-DE"/>
        </w:rPr>
        <w:tab/>
      </w:r>
      <w:r w:rsidRPr="003057AF">
        <w:rPr>
          <w:color w:val="000000" w:themeColor="text1"/>
          <w:lang w:val="de-DE"/>
        </w:rPr>
        <w:t>DNL</w:t>
      </w:r>
    </w:p>
    <w:p w14:paraId="1ADC7025" w14:textId="2C646258" w:rsidR="006C21A3" w:rsidRPr="003057AF" w:rsidRDefault="006C21A3" w:rsidP="006C21A3">
      <w:pPr>
        <w:pStyle w:val="10"/>
        <w:rPr>
          <w:color w:val="000000" w:themeColor="text1"/>
          <w:lang w:val="de-DE"/>
        </w:rPr>
      </w:pPr>
      <w:r w:rsidRPr="003057AF">
        <w:rPr>
          <w:color w:val="000000" w:themeColor="text1"/>
          <w:kern w:val="0"/>
          <w:lang w:val="de-DE"/>
        </w:rPr>
        <w:t>[</w:t>
      </w:r>
      <w:r w:rsidRPr="003057AF">
        <w:rPr>
          <w:color w:val="000000" w:themeColor="text1"/>
          <w:lang w:val="de-DE"/>
        </w:rPr>
        <w:t>3</w:t>
      </w:r>
      <w:r w:rsidRPr="003057AF">
        <w:rPr>
          <w:color w:val="000000" w:themeColor="text1"/>
          <w:kern w:val="0"/>
          <w:lang w:val="de-DE"/>
        </w:rPr>
        <w:t>]</w:t>
      </w:r>
      <w:r w:rsidRPr="003057AF">
        <w:rPr>
          <w:color w:val="000000" w:themeColor="text1"/>
          <w:kern w:val="0"/>
          <w:lang w:val="de-DE"/>
        </w:rPr>
        <w:tab/>
      </w:r>
      <w:r w:rsidRPr="003057AF">
        <w:rPr>
          <w:color w:val="000000" w:themeColor="text1"/>
          <w:lang w:val="de-DE"/>
        </w:rPr>
        <w:t>DNU</w:t>
      </w:r>
    </w:p>
    <w:p w14:paraId="37BC28BB" w14:textId="555DFEE2" w:rsidR="006C21A3" w:rsidRPr="003057AF" w:rsidRDefault="006C21A3" w:rsidP="006C21A3">
      <w:pPr>
        <w:pStyle w:val="10"/>
        <w:rPr>
          <w:color w:val="000000" w:themeColor="text1"/>
          <w:lang w:val="de-DE"/>
        </w:rPr>
      </w:pPr>
      <w:r w:rsidRPr="003057AF">
        <w:rPr>
          <w:color w:val="000000" w:themeColor="text1"/>
          <w:kern w:val="0"/>
          <w:lang w:val="de-DE"/>
        </w:rPr>
        <w:t>[</w:t>
      </w:r>
      <w:r w:rsidRPr="003057AF">
        <w:rPr>
          <w:color w:val="000000" w:themeColor="text1"/>
          <w:lang w:val="de-DE"/>
        </w:rPr>
        <w:t>4</w:t>
      </w:r>
      <w:r w:rsidRPr="003057AF">
        <w:rPr>
          <w:color w:val="000000" w:themeColor="text1"/>
          <w:kern w:val="0"/>
          <w:lang w:val="de-DE"/>
        </w:rPr>
        <w:t>]</w:t>
      </w:r>
      <w:r w:rsidRPr="003057AF">
        <w:rPr>
          <w:color w:val="000000" w:themeColor="text1"/>
          <w:kern w:val="0"/>
          <w:lang w:val="de-DE"/>
        </w:rPr>
        <w:tab/>
      </w:r>
      <w:r w:rsidRPr="003057AF">
        <w:rPr>
          <w:color w:val="000000" w:themeColor="text1"/>
          <w:lang w:val="de-DE"/>
        </w:rPr>
        <w:t>SPD</w:t>
      </w:r>
    </w:p>
    <w:p w14:paraId="1B6F9559" w14:textId="77777777" w:rsidR="006C21A3" w:rsidRPr="003057AF" w:rsidRDefault="006C21A3" w:rsidP="006C21A3">
      <w:pPr>
        <w:rPr>
          <w:rFonts w:cs="Arial"/>
          <w:color w:val="000000" w:themeColor="text1"/>
          <w:lang w:val="de-DE"/>
        </w:rPr>
      </w:pPr>
    </w:p>
    <w:p w14:paraId="0F8BDB28" w14:textId="23007D0C" w:rsidR="006C21A3" w:rsidRPr="003057AF" w:rsidRDefault="006C21A3" w:rsidP="006C21A3">
      <w:pPr>
        <w:pStyle w:val="m1"/>
        <w:rPr>
          <w:color w:val="000000" w:themeColor="text1"/>
          <w:lang w:val="de-DE"/>
        </w:rPr>
      </w:pPr>
      <w:r w:rsidRPr="003057AF">
        <w:rPr>
          <w:color w:val="000000" w:themeColor="text1"/>
          <w:lang w:val="de-DE"/>
        </w:rPr>
        <w:t>2.</w:t>
      </w:r>
      <w:r w:rsidRPr="003057AF">
        <w:rPr>
          <w:color w:val="000000" w:themeColor="text1"/>
          <w:lang w:val="de-DE"/>
        </w:rPr>
        <w:tab/>
      </w:r>
      <w:r w:rsidR="00AC39AE" w:rsidRPr="003057AF">
        <w:rPr>
          <w:color w:val="000000" w:themeColor="text1"/>
          <w:lang w:val="de-DE"/>
        </w:rPr>
        <w:t>Implementer</w:t>
      </w:r>
    </w:p>
    <w:p w14:paraId="036339F8" w14:textId="05367C23" w:rsidR="006C21A3" w:rsidRPr="003057AF" w:rsidRDefault="006C21A3" w:rsidP="006C21A3">
      <w:pPr>
        <w:pStyle w:val="txt"/>
        <w:rPr>
          <w:color w:val="000000" w:themeColor="text1"/>
        </w:rPr>
      </w:pPr>
      <w:r w:rsidRPr="003057AF">
        <w:rPr>
          <w:color w:val="000000" w:themeColor="text1"/>
        </w:rPr>
        <w:t xml:space="preserve">Customs, </w:t>
      </w:r>
      <w:r w:rsidR="00B059B1" w:rsidRPr="003057AF">
        <w:rPr>
          <w:color w:val="000000" w:themeColor="text1"/>
          <w:lang w:eastAsia="ja-JP"/>
        </w:rPr>
        <w:t>C</w:t>
      </w:r>
      <w:r w:rsidRPr="003057AF">
        <w:rPr>
          <w:color w:val="000000" w:themeColor="text1"/>
        </w:rPr>
        <w:t xml:space="preserve">arrier, </w:t>
      </w:r>
      <w:r w:rsidR="00B059B1" w:rsidRPr="003057AF">
        <w:rPr>
          <w:color w:val="000000" w:themeColor="text1"/>
          <w:lang w:eastAsia="ja-JP"/>
        </w:rPr>
        <w:t>S</w:t>
      </w:r>
      <w:r w:rsidRPr="003057AF">
        <w:rPr>
          <w:color w:val="000000" w:themeColor="text1"/>
        </w:rPr>
        <w:t xml:space="preserve">hipping </w:t>
      </w:r>
      <w:r w:rsidR="00B059B1" w:rsidRPr="003057AF">
        <w:rPr>
          <w:color w:val="000000" w:themeColor="text1"/>
        </w:rPr>
        <w:t>A</w:t>
      </w:r>
      <w:r w:rsidRPr="003057AF">
        <w:rPr>
          <w:color w:val="000000" w:themeColor="text1"/>
        </w:rPr>
        <w:t>gent, CY</w:t>
      </w:r>
    </w:p>
    <w:p w14:paraId="5738EA04" w14:textId="77777777" w:rsidR="006C21A3" w:rsidRPr="003057AF" w:rsidRDefault="006C21A3" w:rsidP="006C21A3">
      <w:pPr>
        <w:rPr>
          <w:rFonts w:cs="Arial"/>
          <w:color w:val="000000" w:themeColor="text1"/>
        </w:rPr>
      </w:pPr>
    </w:p>
    <w:p w14:paraId="52642FB9" w14:textId="1FF890D6" w:rsidR="006C21A3" w:rsidRPr="003057AF" w:rsidRDefault="006C21A3" w:rsidP="006C21A3">
      <w:pPr>
        <w:pStyle w:val="m1"/>
        <w:rPr>
          <w:color w:val="000000" w:themeColor="text1"/>
        </w:rPr>
      </w:pPr>
      <w:r w:rsidRPr="003057AF">
        <w:rPr>
          <w:color w:val="000000" w:themeColor="text1"/>
        </w:rPr>
        <w:t>3.</w:t>
      </w:r>
      <w:r w:rsidRPr="003057AF">
        <w:rPr>
          <w:color w:val="000000" w:themeColor="text1"/>
        </w:rPr>
        <w:tab/>
        <w:t>Limits</w:t>
      </w:r>
    </w:p>
    <w:p w14:paraId="68879D94" w14:textId="38BEF0D7" w:rsidR="006C21A3" w:rsidRPr="003057AF" w:rsidRDefault="003E6BA8" w:rsidP="006C21A3">
      <w:pPr>
        <w:pStyle w:val="txt"/>
        <w:rPr>
          <w:color w:val="000000" w:themeColor="text1"/>
          <w:lang w:eastAsia="ja-JP"/>
        </w:rPr>
      </w:pPr>
      <w:r w:rsidRPr="003057AF">
        <w:rPr>
          <w:color w:val="000000" w:themeColor="text1"/>
        </w:rPr>
        <w:t>N</w:t>
      </w:r>
      <w:r w:rsidRPr="003057AF">
        <w:rPr>
          <w:color w:val="000000" w:themeColor="text1"/>
          <w:lang w:eastAsia="ja-JP"/>
        </w:rPr>
        <w:t>il</w:t>
      </w:r>
    </w:p>
    <w:p w14:paraId="102A3B47" w14:textId="77777777" w:rsidR="003E6BA8" w:rsidRPr="003057AF" w:rsidRDefault="003E6BA8" w:rsidP="006C21A3">
      <w:pPr>
        <w:rPr>
          <w:rFonts w:cs="Arial"/>
          <w:color w:val="000000" w:themeColor="text1"/>
          <w:lang w:eastAsia="ja-JP"/>
        </w:rPr>
      </w:pPr>
    </w:p>
    <w:p w14:paraId="48CA46C5" w14:textId="3CC95722" w:rsidR="006C21A3" w:rsidRPr="003057AF" w:rsidRDefault="006C21A3" w:rsidP="006C21A3">
      <w:pPr>
        <w:pStyle w:val="m1"/>
        <w:rPr>
          <w:color w:val="000000" w:themeColor="text1"/>
        </w:rPr>
      </w:pPr>
      <w:r w:rsidRPr="003057AF">
        <w:rPr>
          <w:color w:val="000000" w:themeColor="text1"/>
        </w:rPr>
        <w:t>4.</w:t>
      </w:r>
      <w:r w:rsidRPr="003057AF">
        <w:rPr>
          <w:color w:val="000000" w:themeColor="text1"/>
        </w:rPr>
        <w:tab/>
        <w:t>Input Conditions</w:t>
      </w:r>
    </w:p>
    <w:p w14:paraId="0B7FF8DC" w14:textId="79662109" w:rsidR="006C21A3" w:rsidRPr="003057AF" w:rsidRDefault="00227BDC" w:rsidP="006C21A3">
      <w:pPr>
        <w:pStyle w:val="1"/>
        <w:rPr>
          <w:color w:val="000000" w:themeColor="text1"/>
        </w:rPr>
      </w:pPr>
      <w:r w:rsidRPr="003057AF">
        <w:rPr>
          <w:color w:val="000000" w:themeColor="text1"/>
        </w:rPr>
        <w:t>(1)</w:t>
      </w:r>
      <w:r w:rsidRPr="003057AF">
        <w:rPr>
          <w:color w:val="000000" w:themeColor="text1"/>
        </w:rPr>
        <w:tab/>
        <w:t>Implementer</w:t>
      </w:r>
      <w:r w:rsidR="006C21A3" w:rsidRPr="003057AF">
        <w:rPr>
          <w:color w:val="000000" w:themeColor="text1"/>
        </w:rPr>
        <w:t xml:space="preserve"> verification</w:t>
      </w:r>
    </w:p>
    <w:p w14:paraId="7C515F07" w14:textId="79043F55" w:rsidR="006C21A3" w:rsidRPr="003057AF" w:rsidRDefault="006C21A3" w:rsidP="006C21A3">
      <w:pPr>
        <w:pStyle w:val="10"/>
        <w:rPr>
          <w:color w:val="000000" w:themeColor="text1"/>
        </w:rPr>
      </w:pPr>
      <w:r w:rsidRPr="003057AF">
        <w:rPr>
          <w:color w:val="000000" w:themeColor="text1"/>
        </w:rPr>
        <w:t>[1]</w:t>
      </w:r>
      <w:r w:rsidRPr="003057AF">
        <w:rPr>
          <w:color w:val="000000" w:themeColor="text1"/>
        </w:rPr>
        <w:tab/>
      </w:r>
      <w:r w:rsidR="00AC39AE" w:rsidRPr="003057AF">
        <w:rPr>
          <w:color w:val="000000" w:themeColor="text1"/>
          <w:kern w:val="0"/>
        </w:rPr>
        <w:t>The implementer is a user already registered in the system.</w:t>
      </w:r>
    </w:p>
    <w:p w14:paraId="43709FFD" w14:textId="6DEA05B7" w:rsidR="006C21A3" w:rsidRPr="003057AF" w:rsidRDefault="006C21A3" w:rsidP="006C21A3">
      <w:pPr>
        <w:pStyle w:val="10"/>
        <w:rPr>
          <w:color w:val="000000" w:themeColor="text1"/>
        </w:rPr>
      </w:pPr>
      <w:r w:rsidRPr="003057AF">
        <w:rPr>
          <w:color w:val="000000" w:themeColor="text1"/>
        </w:rPr>
        <w:t>[2]</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a </w:t>
      </w:r>
      <w:r w:rsidR="00B059B1" w:rsidRPr="003057AF">
        <w:rPr>
          <w:color w:val="000000" w:themeColor="text1"/>
        </w:rPr>
        <w:t>C</w:t>
      </w:r>
      <w:r w:rsidRPr="003057AF">
        <w:rPr>
          <w:color w:val="000000" w:themeColor="text1"/>
        </w:rPr>
        <w:t xml:space="preserve">arrier, </w:t>
      </w:r>
      <w:r w:rsidR="001607DE" w:rsidRPr="003057AF">
        <w:rPr>
          <w:color w:val="000000" w:themeColor="text1"/>
        </w:rPr>
        <w:t xml:space="preserve">the implementer and </w:t>
      </w:r>
      <w:r w:rsidRPr="003057AF">
        <w:rPr>
          <w:color w:val="000000" w:themeColor="text1"/>
        </w:rPr>
        <w:t xml:space="preserve">the user </w:t>
      </w:r>
      <w:r w:rsidR="001607DE" w:rsidRPr="003057AF">
        <w:rPr>
          <w:color w:val="000000" w:themeColor="text1"/>
        </w:rPr>
        <w:t>performing</w:t>
      </w:r>
      <w:r w:rsidRPr="003057AF">
        <w:rPr>
          <w:color w:val="000000" w:themeColor="text1"/>
        </w:rPr>
        <w:t xml:space="preserve"> the "Manifest Information Registration (MFR)" procedure</w:t>
      </w:r>
      <w:r w:rsidR="001607DE" w:rsidRPr="003057AF">
        <w:rPr>
          <w:color w:val="000000" w:themeColor="text1"/>
        </w:rPr>
        <w:t xml:space="preserve"> are the same or the implementer and </w:t>
      </w:r>
      <w:r w:rsidRPr="003057AF">
        <w:rPr>
          <w:color w:val="000000" w:themeColor="text1"/>
        </w:rPr>
        <w:t xml:space="preserve">the </w:t>
      </w:r>
      <w:r w:rsidR="00B059B1" w:rsidRPr="003057AF">
        <w:rPr>
          <w:color w:val="000000" w:themeColor="text1"/>
        </w:rPr>
        <w:t>C</w:t>
      </w:r>
      <w:r w:rsidRPr="003057AF">
        <w:rPr>
          <w:color w:val="000000" w:themeColor="text1"/>
        </w:rPr>
        <w:t xml:space="preserve">arrier registered </w:t>
      </w:r>
      <w:r w:rsidR="001607DE" w:rsidRPr="003057AF">
        <w:rPr>
          <w:color w:val="000000" w:themeColor="text1"/>
        </w:rPr>
        <w:t xml:space="preserve">by </w:t>
      </w:r>
      <w:r w:rsidRPr="003057AF">
        <w:rPr>
          <w:color w:val="000000" w:themeColor="text1"/>
        </w:rPr>
        <w:t>the MFR procedure</w:t>
      </w:r>
      <w:r w:rsidR="001607DE" w:rsidRPr="003057AF">
        <w:rPr>
          <w:color w:val="000000" w:themeColor="text1"/>
        </w:rPr>
        <w:t xml:space="preserve"> are the same.</w:t>
      </w:r>
    </w:p>
    <w:p w14:paraId="4A3E9B0F" w14:textId="433997C2" w:rsidR="006C21A3" w:rsidRPr="003057AF" w:rsidRDefault="006C21A3" w:rsidP="006C21A3">
      <w:pPr>
        <w:pStyle w:val="10"/>
        <w:rPr>
          <w:color w:val="000000" w:themeColor="text1"/>
        </w:rPr>
      </w:pPr>
      <w:r w:rsidRPr="003057AF">
        <w:rPr>
          <w:color w:val="000000" w:themeColor="text1"/>
        </w:rPr>
        <w:t>[3]</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a </w:t>
      </w:r>
      <w:r w:rsidR="00B059B1" w:rsidRPr="003057AF">
        <w:rPr>
          <w:color w:val="000000" w:themeColor="text1"/>
        </w:rPr>
        <w:t>S</w:t>
      </w:r>
      <w:r w:rsidRPr="003057AF">
        <w:rPr>
          <w:color w:val="000000" w:themeColor="text1"/>
        </w:rPr>
        <w:t xml:space="preserve">hipping </w:t>
      </w:r>
      <w:r w:rsidR="00B059B1" w:rsidRPr="003057AF">
        <w:rPr>
          <w:color w:val="000000" w:themeColor="text1"/>
        </w:rPr>
        <w:t>A</w:t>
      </w:r>
      <w:r w:rsidRPr="003057AF">
        <w:rPr>
          <w:color w:val="000000" w:themeColor="text1"/>
        </w:rPr>
        <w:t>gent,</w:t>
      </w:r>
      <w:r w:rsidR="001607DE" w:rsidRPr="003057AF">
        <w:rPr>
          <w:color w:val="000000" w:themeColor="text1"/>
        </w:rPr>
        <w:t xml:space="preserve"> the implementer and </w:t>
      </w:r>
      <w:r w:rsidRPr="003057AF">
        <w:rPr>
          <w:color w:val="000000" w:themeColor="text1"/>
        </w:rPr>
        <w:t xml:space="preserve">the user </w:t>
      </w:r>
      <w:r w:rsidR="001607DE" w:rsidRPr="003057AF">
        <w:rPr>
          <w:color w:val="000000" w:themeColor="text1"/>
        </w:rPr>
        <w:t>performing</w:t>
      </w:r>
      <w:r w:rsidRPr="003057AF">
        <w:rPr>
          <w:color w:val="000000" w:themeColor="text1"/>
        </w:rPr>
        <w:t xml:space="preserve"> the MFR procedure</w:t>
      </w:r>
      <w:r w:rsidR="001607DE" w:rsidRPr="003057AF">
        <w:rPr>
          <w:color w:val="000000" w:themeColor="text1"/>
        </w:rPr>
        <w:t xml:space="preserve"> are the same</w:t>
      </w:r>
      <w:r w:rsidRPr="003057AF">
        <w:rPr>
          <w:color w:val="000000" w:themeColor="text1"/>
        </w:rPr>
        <w:t>, or the consignment relationship with the carrier using the vessel must be registered in the system at the port of discharge</w:t>
      </w:r>
      <w:r w:rsidR="001607DE" w:rsidRPr="003057AF">
        <w:rPr>
          <w:color w:val="000000" w:themeColor="text1"/>
        </w:rPr>
        <w:t xml:space="preserve"> entered.</w:t>
      </w:r>
    </w:p>
    <w:p w14:paraId="6B62C210" w14:textId="1AB552EA" w:rsidR="006C21A3" w:rsidRPr="003057AF" w:rsidRDefault="006C21A3" w:rsidP="006C21A3">
      <w:pPr>
        <w:pStyle w:val="10"/>
        <w:rPr>
          <w:color w:val="000000" w:themeColor="text1"/>
        </w:rPr>
      </w:pPr>
      <w:r w:rsidRPr="003057AF">
        <w:rPr>
          <w:color w:val="000000" w:themeColor="text1"/>
        </w:rPr>
        <w:t>[4]</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CY, </w:t>
      </w:r>
      <w:r w:rsidR="001607DE" w:rsidRPr="003057AF">
        <w:rPr>
          <w:color w:val="000000" w:themeColor="text1"/>
        </w:rPr>
        <w:t xml:space="preserve">the implementer and </w:t>
      </w:r>
      <w:r w:rsidRPr="003057AF">
        <w:rPr>
          <w:color w:val="000000" w:themeColor="text1"/>
        </w:rPr>
        <w:t xml:space="preserve">the CY </w:t>
      </w:r>
      <w:r w:rsidR="001607DE" w:rsidRPr="003057AF">
        <w:rPr>
          <w:color w:val="000000" w:themeColor="text1"/>
        </w:rPr>
        <w:t>performing</w:t>
      </w:r>
      <w:r w:rsidRPr="003057AF">
        <w:rPr>
          <w:color w:val="000000" w:themeColor="text1"/>
        </w:rPr>
        <w:t xml:space="preserve"> the discharge operation specified </w:t>
      </w:r>
      <w:r w:rsidR="001607DE" w:rsidRPr="003057AF">
        <w:rPr>
          <w:color w:val="000000" w:themeColor="text1"/>
        </w:rPr>
        <w:t xml:space="preserve">by </w:t>
      </w:r>
      <w:r w:rsidRPr="003057AF">
        <w:rPr>
          <w:color w:val="000000" w:themeColor="text1"/>
        </w:rPr>
        <w:t>the MFR procedure</w:t>
      </w:r>
      <w:r w:rsidR="001607DE" w:rsidRPr="003057AF">
        <w:rPr>
          <w:color w:val="000000" w:themeColor="text1"/>
        </w:rPr>
        <w:t xml:space="preserve"> are the same.</w:t>
      </w:r>
    </w:p>
    <w:p w14:paraId="01A3B4B0" w14:textId="465E4144" w:rsidR="006C21A3" w:rsidRPr="003057AF" w:rsidRDefault="006C21A3" w:rsidP="006C21A3">
      <w:pPr>
        <w:pStyle w:val="1"/>
        <w:rPr>
          <w:color w:val="000000" w:themeColor="text1"/>
        </w:rPr>
      </w:pPr>
      <w:r w:rsidRPr="003057AF">
        <w:rPr>
          <w:color w:val="000000" w:themeColor="text1"/>
        </w:rPr>
        <w:t>(2)</w:t>
      </w:r>
      <w:r w:rsidRPr="003057AF">
        <w:rPr>
          <w:color w:val="000000" w:themeColor="text1"/>
        </w:rPr>
        <w:tab/>
        <w:t>Input field verification</w:t>
      </w:r>
    </w:p>
    <w:p w14:paraId="0ED689B9" w14:textId="7A961593" w:rsidR="006C21A3" w:rsidRPr="003057AF" w:rsidRDefault="006C21A3" w:rsidP="006C21A3">
      <w:pPr>
        <w:pStyle w:val="Ae"/>
        <w:rPr>
          <w:color w:val="000000" w:themeColor="text1"/>
        </w:rPr>
      </w:pPr>
      <w:r w:rsidRPr="003057AF">
        <w:rPr>
          <w:color w:val="000000" w:themeColor="text1"/>
        </w:rPr>
        <w:t>(A)</w:t>
      </w:r>
      <w:r w:rsidRPr="003057AF">
        <w:rPr>
          <w:color w:val="000000" w:themeColor="text1"/>
        </w:rPr>
        <w:tab/>
        <w:t>Individual field verification</w:t>
      </w:r>
    </w:p>
    <w:p w14:paraId="148E3DE5" w14:textId="193AACF9" w:rsidR="006C21A3" w:rsidRPr="003057AF" w:rsidRDefault="001607DE" w:rsidP="003C4FF0">
      <w:pPr>
        <w:pStyle w:val="afc"/>
        <w:ind w:left="1100" w:firstLineChars="15" w:firstLine="33"/>
        <w:rPr>
          <w:rFonts w:ascii="Arial" w:hAnsi="Arial" w:cs="Arial"/>
          <w:color w:val="000000" w:themeColor="text1"/>
        </w:rPr>
      </w:pPr>
      <w:r w:rsidRPr="003057AF">
        <w:rPr>
          <w:rFonts w:ascii="Arial" w:hAnsi="Arial" w:cs="Arial"/>
          <w:color w:val="000000" w:themeColor="text1"/>
        </w:rPr>
        <w:t>See "List of Input Fields" and "System Design Specification for NACCS Online Procedures".</w:t>
      </w:r>
    </w:p>
    <w:p w14:paraId="3BA27F28" w14:textId="03EAB182" w:rsidR="006C21A3" w:rsidRPr="003057AF" w:rsidRDefault="006C21A3" w:rsidP="006C21A3">
      <w:pPr>
        <w:pStyle w:val="Ae"/>
        <w:rPr>
          <w:color w:val="000000" w:themeColor="text1"/>
        </w:rPr>
      </w:pPr>
      <w:r w:rsidRPr="003057AF">
        <w:rPr>
          <w:color w:val="000000" w:themeColor="text1"/>
        </w:rPr>
        <w:t>(B)</w:t>
      </w:r>
      <w:r w:rsidRPr="003057AF">
        <w:rPr>
          <w:color w:val="000000" w:themeColor="text1"/>
        </w:rPr>
        <w:tab/>
        <w:t>Data linkage verification</w:t>
      </w:r>
    </w:p>
    <w:p w14:paraId="77AC471E" w14:textId="7B0A846D" w:rsidR="006C21A3" w:rsidRPr="003057AF" w:rsidRDefault="001607DE" w:rsidP="003C4FF0">
      <w:pPr>
        <w:pStyle w:val="afc"/>
        <w:ind w:left="1100" w:firstLineChars="15" w:firstLine="33"/>
        <w:rPr>
          <w:rFonts w:ascii="Arial" w:hAnsi="Arial" w:cs="Arial"/>
          <w:color w:val="000000" w:themeColor="text1"/>
        </w:rPr>
      </w:pPr>
      <w:r w:rsidRPr="003057AF">
        <w:rPr>
          <w:rFonts w:ascii="Arial" w:hAnsi="Arial" w:cs="Arial"/>
          <w:color w:val="000000" w:themeColor="text1"/>
        </w:rPr>
        <w:t>See "List of Input Fields" and "System Design Specification for NACCS Online Procedures".</w:t>
      </w:r>
    </w:p>
    <w:p w14:paraId="10637BED" w14:textId="5D343F6F" w:rsidR="006C21A3" w:rsidRPr="003057AF" w:rsidRDefault="006C21A3" w:rsidP="006C21A3">
      <w:pPr>
        <w:pStyle w:val="1"/>
        <w:rPr>
          <w:color w:val="000000" w:themeColor="text1"/>
        </w:rPr>
      </w:pPr>
      <w:r w:rsidRPr="003057AF">
        <w:rPr>
          <w:color w:val="000000" w:themeColor="text1"/>
        </w:rPr>
        <w:t>(3)</w:t>
      </w:r>
      <w:r w:rsidRPr="003057AF">
        <w:rPr>
          <w:color w:val="000000" w:themeColor="text1"/>
        </w:rPr>
        <w:tab/>
      </w:r>
      <w:r w:rsidR="001607DE" w:rsidRPr="003057AF">
        <w:rPr>
          <w:color w:val="000000" w:themeColor="text1"/>
        </w:rPr>
        <w:t>Manifest Management DB</w:t>
      </w:r>
      <w:r w:rsidRPr="003057AF">
        <w:rPr>
          <w:color w:val="000000" w:themeColor="text1"/>
        </w:rPr>
        <w:t xml:space="preserve"> </w:t>
      </w:r>
      <w:r w:rsidR="001607DE" w:rsidRPr="003057AF">
        <w:rPr>
          <w:color w:val="000000" w:themeColor="text1"/>
        </w:rPr>
        <w:t>verification</w:t>
      </w:r>
    </w:p>
    <w:p w14:paraId="3CA0E763" w14:textId="25C6BA5A" w:rsidR="006C21A3" w:rsidRPr="003057AF" w:rsidRDefault="006C21A3" w:rsidP="006C21A3">
      <w:pPr>
        <w:pStyle w:val="10"/>
        <w:rPr>
          <w:color w:val="000000" w:themeColor="text1"/>
        </w:rPr>
      </w:pPr>
      <w:r w:rsidRPr="003057AF">
        <w:rPr>
          <w:color w:val="000000" w:themeColor="text1"/>
        </w:rPr>
        <w:t>[1]</w:t>
      </w:r>
      <w:r w:rsidRPr="003057AF">
        <w:rPr>
          <w:color w:val="000000" w:themeColor="text1"/>
        </w:rPr>
        <w:tab/>
        <w:t xml:space="preserve">The </w:t>
      </w:r>
      <w:r w:rsidR="001607DE" w:rsidRPr="003057AF">
        <w:rPr>
          <w:color w:val="000000" w:themeColor="text1"/>
        </w:rPr>
        <w:t>Manifest Management DB</w:t>
      </w:r>
      <w:r w:rsidRPr="003057AF">
        <w:rPr>
          <w:color w:val="000000" w:themeColor="text1"/>
        </w:rPr>
        <w:t xml:space="preserve"> </w:t>
      </w:r>
      <w:r w:rsidR="001607DE" w:rsidRPr="003057AF">
        <w:rPr>
          <w:color w:val="000000" w:themeColor="text1"/>
        </w:rPr>
        <w:t>for</w:t>
      </w:r>
      <w:r w:rsidRPr="003057AF">
        <w:rPr>
          <w:color w:val="000000" w:themeColor="text1"/>
        </w:rPr>
        <w:t xml:space="preserve"> </w:t>
      </w:r>
      <w:r w:rsidR="001607DE" w:rsidRPr="003057AF">
        <w:rPr>
          <w:color w:val="000000" w:themeColor="text1"/>
        </w:rPr>
        <w:t>"</w:t>
      </w:r>
      <w:r w:rsidRPr="003057AF">
        <w:rPr>
          <w:color w:val="000000" w:themeColor="text1"/>
        </w:rPr>
        <w:t xml:space="preserve">the entered </w:t>
      </w:r>
      <w:r w:rsidR="000A23D4" w:rsidRPr="003057AF">
        <w:rPr>
          <w:color w:val="000000" w:themeColor="text1"/>
        </w:rPr>
        <w:t>V</w:t>
      </w:r>
      <w:r w:rsidRPr="003057AF">
        <w:rPr>
          <w:color w:val="000000" w:themeColor="text1"/>
        </w:rPr>
        <w:t xml:space="preserve">essel </w:t>
      </w:r>
      <w:r w:rsidR="000A23D4" w:rsidRPr="003057AF">
        <w:rPr>
          <w:color w:val="000000" w:themeColor="text1"/>
        </w:rPr>
        <w:t>C</w:t>
      </w:r>
      <w:r w:rsidRPr="003057AF">
        <w:rPr>
          <w:color w:val="000000" w:themeColor="text1"/>
        </w:rPr>
        <w:t>ode + Port of Discharge Code + Port of Discharge Suffix</w:t>
      </w:r>
      <w:r w:rsidR="001607DE" w:rsidRPr="003057AF">
        <w:rPr>
          <w:color w:val="000000" w:themeColor="text1"/>
        </w:rPr>
        <w:t>"</w:t>
      </w:r>
      <w:r w:rsidRPr="003057AF">
        <w:rPr>
          <w:color w:val="000000" w:themeColor="text1"/>
        </w:rPr>
        <w:t xml:space="preserve"> exist.</w:t>
      </w:r>
    </w:p>
    <w:p w14:paraId="098035F7" w14:textId="61FDE8FC" w:rsidR="006C21A3" w:rsidRPr="003057AF" w:rsidRDefault="00375E74" w:rsidP="006C21A3">
      <w:pPr>
        <w:pStyle w:val="10"/>
        <w:rPr>
          <w:color w:val="000000" w:themeColor="text1"/>
        </w:rPr>
      </w:pPr>
      <w:r w:rsidRPr="003057AF">
        <w:rPr>
          <w:color w:val="000000" w:themeColor="text1"/>
        </w:rPr>
        <w:t>[2</w:t>
      </w:r>
      <w:r w:rsidR="006C21A3" w:rsidRPr="003057AF">
        <w:rPr>
          <w:color w:val="000000" w:themeColor="text1"/>
        </w:rPr>
        <w:t>]</w:t>
      </w:r>
      <w:r w:rsidR="006C21A3" w:rsidRPr="003057AF">
        <w:rPr>
          <w:color w:val="000000" w:themeColor="text1"/>
        </w:rPr>
        <w:tab/>
        <w:t xml:space="preserve">If </w:t>
      </w:r>
      <w:r w:rsidR="001607DE" w:rsidRPr="003057AF">
        <w:rPr>
          <w:color w:val="000000" w:themeColor="text1"/>
        </w:rPr>
        <w:t xml:space="preserve">the </w:t>
      </w:r>
      <w:r w:rsidR="000A23D4" w:rsidRPr="003057AF">
        <w:rPr>
          <w:color w:val="000000" w:themeColor="text1"/>
        </w:rPr>
        <w:t>C</w:t>
      </w:r>
      <w:r w:rsidR="006C21A3" w:rsidRPr="003057AF">
        <w:rPr>
          <w:color w:val="000000" w:themeColor="text1"/>
        </w:rPr>
        <w:t xml:space="preserve">arrier </w:t>
      </w:r>
      <w:r w:rsidR="000A23D4" w:rsidRPr="003057AF">
        <w:rPr>
          <w:color w:val="000000" w:themeColor="text1"/>
        </w:rPr>
        <w:t>C</w:t>
      </w:r>
      <w:r w:rsidR="006C21A3" w:rsidRPr="003057AF">
        <w:rPr>
          <w:color w:val="000000" w:themeColor="text1"/>
        </w:rPr>
        <w:t>ode</w:t>
      </w:r>
      <w:r w:rsidR="001607DE" w:rsidRPr="003057AF">
        <w:rPr>
          <w:color w:val="000000" w:themeColor="text1"/>
        </w:rPr>
        <w:t xml:space="preserve"> is entered</w:t>
      </w:r>
      <w:r w:rsidR="006C21A3" w:rsidRPr="003057AF">
        <w:rPr>
          <w:color w:val="000000" w:themeColor="text1"/>
        </w:rPr>
        <w:t xml:space="preserve">, the </w:t>
      </w:r>
      <w:r w:rsidR="000A23D4" w:rsidRPr="003057AF">
        <w:rPr>
          <w:color w:val="000000" w:themeColor="text1"/>
        </w:rPr>
        <w:t>C</w:t>
      </w:r>
      <w:r w:rsidR="006C21A3" w:rsidRPr="003057AF">
        <w:rPr>
          <w:color w:val="000000" w:themeColor="text1"/>
        </w:rPr>
        <w:t xml:space="preserve">arrier </w:t>
      </w:r>
      <w:r w:rsidR="000A23D4" w:rsidRPr="003057AF">
        <w:rPr>
          <w:color w:val="000000" w:themeColor="text1"/>
        </w:rPr>
        <w:t>C</w:t>
      </w:r>
      <w:r w:rsidR="006C21A3" w:rsidRPr="003057AF">
        <w:rPr>
          <w:color w:val="000000" w:themeColor="text1"/>
        </w:rPr>
        <w:t>ode</w:t>
      </w:r>
      <w:r w:rsidR="001607DE" w:rsidRPr="003057AF">
        <w:rPr>
          <w:color w:val="000000" w:themeColor="text1"/>
        </w:rPr>
        <w:t xml:space="preserve"> entered is registered.</w:t>
      </w:r>
    </w:p>
    <w:p w14:paraId="0EBCB8B2" w14:textId="45C1F124" w:rsidR="006C21A3" w:rsidRPr="003057AF" w:rsidRDefault="00375E74" w:rsidP="006C21A3">
      <w:pPr>
        <w:pStyle w:val="10"/>
        <w:rPr>
          <w:color w:val="000000" w:themeColor="text1"/>
        </w:rPr>
      </w:pPr>
      <w:r w:rsidRPr="003057AF">
        <w:rPr>
          <w:color w:val="000000" w:themeColor="text1"/>
        </w:rPr>
        <w:t>[3</w:t>
      </w:r>
      <w:r w:rsidR="006C21A3" w:rsidRPr="003057AF">
        <w:rPr>
          <w:color w:val="000000" w:themeColor="text1"/>
        </w:rPr>
        <w:t>]</w:t>
      </w:r>
      <w:r w:rsidR="006C21A3" w:rsidRPr="003057AF">
        <w:rPr>
          <w:color w:val="000000" w:themeColor="text1"/>
        </w:rPr>
        <w:tab/>
      </w:r>
      <w:r w:rsidR="001607DE" w:rsidRPr="003057AF">
        <w:rPr>
          <w:color w:val="000000" w:themeColor="text1"/>
        </w:rPr>
        <w:t xml:space="preserve">If the </w:t>
      </w:r>
      <w:r w:rsidR="00A756F1" w:rsidRPr="003057AF">
        <w:rPr>
          <w:color w:val="000000" w:themeColor="text1"/>
        </w:rPr>
        <w:t>implementer</w:t>
      </w:r>
      <w:r w:rsidR="001607DE" w:rsidRPr="003057AF">
        <w:rPr>
          <w:color w:val="000000" w:themeColor="text1"/>
        </w:rPr>
        <w:t xml:space="preserve"> is a </w:t>
      </w:r>
      <w:r w:rsidR="00B059B1" w:rsidRPr="003057AF">
        <w:rPr>
          <w:color w:val="000000" w:themeColor="text1"/>
        </w:rPr>
        <w:t>C</w:t>
      </w:r>
      <w:r w:rsidR="001607DE" w:rsidRPr="003057AF">
        <w:rPr>
          <w:color w:val="000000" w:themeColor="text1"/>
        </w:rPr>
        <w:t xml:space="preserve">arrier, and if no </w:t>
      </w:r>
      <w:r w:rsidR="000A23D4" w:rsidRPr="003057AF">
        <w:rPr>
          <w:color w:val="000000" w:themeColor="text1"/>
        </w:rPr>
        <w:t>C</w:t>
      </w:r>
      <w:r w:rsidR="001607DE" w:rsidRPr="003057AF">
        <w:rPr>
          <w:color w:val="000000" w:themeColor="text1"/>
        </w:rPr>
        <w:t xml:space="preserve">arrier </w:t>
      </w:r>
      <w:r w:rsidR="000A23D4" w:rsidRPr="003057AF">
        <w:rPr>
          <w:color w:val="000000" w:themeColor="text1"/>
        </w:rPr>
        <w:t>C</w:t>
      </w:r>
      <w:r w:rsidR="001607DE" w:rsidRPr="003057AF">
        <w:rPr>
          <w:color w:val="000000" w:themeColor="text1"/>
        </w:rPr>
        <w:t xml:space="preserve">ode is entered, the </w:t>
      </w:r>
      <w:r w:rsidR="000A23D4" w:rsidRPr="003057AF">
        <w:rPr>
          <w:color w:val="000000" w:themeColor="text1"/>
        </w:rPr>
        <w:t>C</w:t>
      </w:r>
      <w:r w:rsidR="001607DE" w:rsidRPr="003057AF">
        <w:rPr>
          <w:color w:val="000000" w:themeColor="text1"/>
        </w:rPr>
        <w:t xml:space="preserve">arrier </w:t>
      </w:r>
      <w:r w:rsidR="000A23D4" w:rsidRPr="003057AF">
        <w:rPr>
          <w:color w:val="000000" w:themeColor="text1"/>
        </w:rPr>
        <w:t>C</w:t>
      </w:r>
      <w:r w:rsidR="001607DE" w:rsidRPr="003057AF">
        <w:rPr>
          <w:color w:val="000000" w:themeColor="text1"/>
        </w:rPr>
        <w:t>ode of the implementer is registered.</w:t>
      </w:r>
    </w:p>
    <w:p w14:paraId="4AC7F8C7" w14:textId="172CEF90" w:rsidR="006C21A3" w:rsidRPr="003057AF" w:rsidRDefault="00375E74" w:rsidP="006C21A3">
      <w:pPr>
        <w:pStyle w:val="10"/>
        <w:rPr>
          <w:color w:val="000000" w:themeColor="text1"/>
        </w:rPr>
      </w:pPr>
      <w:r w:rsidRPr="003057AF">
        <w:rPr>
          <w:color w:val="000000" w:themeColor="text1"/>
        </w:rPr>
        <w:t>[4</w:t>
      </w:r>
      <w:r w:rsidR="006C21A3" w:rsidRPr="003057AF">
        <w:rPr>
          <w:color w:val="000000" w:themeColor="text1"/>
        </w:rPr>
        <w:t>]</w:t>
      </w:r>
      <w:r w:rsidR="006C21A3" w:rsidRPr="003057AF">
        <w:rPr>
          <w:color w:val="000000" w:themeColor="text1"/>
        </w:rPr>
        <w:tab/>
      </w:r>
      <w:r w:rsidR="001607DE" w:rsidRPr="003057AF">
        <w:rPr>
          <w:color w:val="000000" w:themeColor="text1"/>
        </w:rPr>
        <w:t xml:space="preserve">If the implementer is a </w:t>
      </w:r>
      <w:r w:rsidR="00B059B1" w:rsidRPr="003057AF">
        <w:rPr>
          <w:color w:val="000000" w:themeColor="text1"/>
        </w:rPr>
        <w:t>C</w:t>
      </w:r>
      <w:r w:rsidR="001607DE" w:rsidRPr="003057AF">
        <w:rPr>
          <w:color w:val="000000" w:themeColor="text1"/>
        </w:rPr>
        <w:t xml:space="preserve">arrier and </w:t>
      </w:r>
      <w:r w:rsidR="00652665" w:rsidRPr="003057AF">
        <w:rPr>
          <w:color w:val="000000" w:themeColor="text1"/>
        </w:rPr>
        <w:t>an</w:t>
      </w:r>
      <w:r w:rsidR="001607DE" w:rsidRPr="003057AF">
        <w:rPr>
          <w:color w:val="000000" w:themeColor="text1"/>
        </w:rPr>
        <w:t xml:space="preserve"> </w:t>
      </w:r>
      <w:r w:rsidR="00505E68" w:rsidRPr="003057AF">
        <w:rPr>
          <w:color w:val="000000" w:themeColor="text1"/>
        </w:rPr>
        <w:t xml:space="preserve">inquiry is made about an </w:t>
      </w:r>
      <w:r w:rsidR="001607DE" w:rsidRPr="003057AF">
        <w:rPr>
          <w:color w:val="000000" w:themeColor="text1"/>
        </w:rPr>
        <w:t xml:space="preserve">overview, if conditions [3] and [4] are not satisfied, the vessel operator for the </w:t>
      </w:r>
      <w:r w:rsidR="009759E4" w:rsidRPr="003057AF">
        <w:rPr>
          <w:color w:val="000000" w:themeColor="text1"/>
        </w:rPr>
        <w:t>Vessel</w:t>
      </w:r>
      <w:r w:rsidR="001607DE" w:rsidRPr="003057AF">
        <w:rPr>
          <w:color w:val="000000" w:themeColor="text1"/>
        </w:rPr>
        <w:t xml:space="preserve"> </w:t>
      </w:r>
      <w:r w:rsidR="009759E4" w:rsidRPr="003057AF">
        <w:rPr>
          <w:color w:val="000000" w:themeColor="text1"/>
        </w:rPr>
        <w:t>C</w:t>
      </w:r>
      <w:r w:rsidR="001607DE" w:rsidRPr="003057AF">
        <w:rPr>
          <w:color w:val="000000" w:themeColor="text1"/>
        </w:rPr>
        <w:t xml:space="preserve">ode entered and the </w:t>
      </w:r>
      <w:r w:rsidR="00B059B1" w:rsidRPr="003057AF">
        <w:rPr>
          <w:color w:val="000000" w:themeColor="text1"/>
        </w:rPr>
        <w:t>C</w:t>
      </w:r>
      <w:r w:rsidR="001607DE" w:rsidRPr="003057AF">
        <w:rPr>
          <w:color w:val="000000" w:themeColor="text1"/>
        </w:rPr>
        <w:t>arrier of the implementer are the same.</w:t>
      </w:r>
    </w:p>
    <w:p w14:paraId="55C2735B" w14:textId="6519D442" w:rsidR="006C21A3" w:rsidRPr="003057AF" w:rsidRDefault="00375E74" w:rsidP="006C21A3">
      <w:pPr>
        <w:pStyle w:val="10"/>
        <w:rPr>
          <w:color w:val="000000" w:themeColor="text1"/>
        </w:rPr>
      </w:pPr>
      <w:r w:rsidRPr="003057AF">
        <w:rPr>
          <w:color w:val="000000" w:themeColor="text1"/>
        </w:rPr>
        <w:t>[5</w:t>
      </w:r>
      <w:r w:rsidR="006C21A3" w:rsidRPr="003057AF">
        <w:rPr>
          <w:color w:val="000000" w:themeColor="text1"/>
        </w:rPr>
        <w:t>]</w:t>
      </w:r>
      <w:r w:rsidR="006C21A3" w:rsidRPr="003057AF">
        <w:rPr>
          <w:color w:val="000000" w:themeColor="text1"/>
        </w:rPr>
        <w:tab/>
      </w:r>
      <w:r w:rsidR="001607DE" w:rsidRPr="003057AF">
        <w:rPr>
          <w:color w:val="000000" w:themeColor="text1"/>
        </w:rPr>
        <w:t xml:space="preserve">If a </w:t>
      </w:r>
      <w:r w:rsidR="009759E4" w:rsidRPr="003057AF">
        <w:rPr>
          <w:color w:val="000000" w:themeColor="text1"/>
        </w:rPr>
        <w:t>C</w:t>
      </w:r>
      <w:r w:rsidR="001607DE" w:rsidRPr="003057AF">
        <w:rPr>
          <w:color w:val="000000" w:themeColor="text1"/>
        </w:rPr>
        <w:t xml:space="preserve">ontainer </w:t>
      </w:r>
      <w:r w:rsidR="009759E4" w:rsidRPr="003057AF">
        <w:rPr>
          <w:color w:val="000000" w:themeColor="text1"/>
        </w:rPr>
        <w:t>O</w:t>
      </w:r>
      <w:r w:rsidR="001607DE" w:rsidRPr="003057AF">
        <w:rPr>
          <w:color w:val="000000" w:themeColor="text1"/>
        </w:rPr>
        <w:t xml:space="preserve">perator </w:t>
      </w:r>
      <w:r w:rsidR="009759E4" w:rsidRPr="003057AF">
        <w:rPr>
          <w:color w:val="000000" w:themeColor="text1"/>
        </w:rPr>
        <w:t>C</w:t>
      </w:r>
      <w:r w:rsidR="001607DE" w:rsidRPr="003057AF">
        <w:rPr>
          <w:color w:val="000000" w:themeColor="text1"/>
        </w:rPr>
        <w:t xml:space="preserve">ode is entered, the </w:t>
      </w:r>
      <w:r w:rsidR="009759E4" w:rsidRPr="003057AF">
        <w:rPr>
          <w:color w:val="000000" w:themeColor="text1"/>
        </w:rPr>
        <w:t>C</w:t>
      </w:r>
      <w:r w:rsidR="001607DE" w:rsidRPr="003057AF">
        <w:rPr>
          <w:color w:val="000000" w:themeColor="text1"/>
        </w:rPr>
        <w:t xml:space="preserve">ontainer </w:t>
      </w:r>
      <w:r w:rsidR="009759E4" w:rsidRPr="003057AF">
        <w:rPr>
          <w:color w:val="000000" w:themeColor="text1"/>
        </w:rPr>
        <w:t>O</w:t>
      </w:r>
      <w:r w:rsidR="001607DE" w:rsidRPr="003057AF">
        <w:rPr>
          <w:color w:val="000000" w:themeColor="text1"/>
        </w:rPr>
        <w:t xml:space="preserve">perator </w:t>
      </w:r>
      <w:r w:rsidR="009759E4" w:rsidRPr="003057AF">
        <w:rPr>
          <w:color w:val="000000" w:themeColor="text1"/>
        </w:rPr>
        <w:t>C</w:t>
      </w:r>
      <w:r w:rsidR="001607DE" w:rsidRPr="003057AF">
        <w:rPr>
          <w:color w:val="000000" w:themeColor="text1"/>
        </w:rPr>
        <w:t>ode entered is registered.</w:t>
      </w:r>
    </w:p>
    <w:p w14:paraId="7DF1F46E" w14:textId="082BB6A8" w:rsidR="006C21A3" w:rsidRPr="003057AF" w:rsidRDefault="006C21A3" w:rsidP="006C21A3">
      <w:pPr>
        <w:pStyle w:val="1"/>
        <w:rPr>
          <w:color w:val="000000" w:themeColor="text1"/>
        </w:rPr>
      </w:pPr>
      <w:r w:rsidRPr="003057AF">
        <w:rPr>
          <w:color w:val="000000" w:themeColor="text1"/>
        </w:rPr>
        <w:t>(4)</w:t>
      </w:r>
      <w:r w:rsidRPr="003057AF">
        <w:rPr>
          <w:color w:val="000000" w:themeColor="text1"/>
        </w:rPr>
        <w:tab/>
        <w:t xml:space="preserve">Cargo </w:t>
      </w:r>
      <w:r w:rsidR="001607DE" w:rsidRPr="003057AF">
        <w:rPr>
          <w:color w:val="000000" w:themeColor="text1"/>
        </w:rPr>
        <w:t>I</w:t>
      </w:r>
      <w:r w:rsidR="009E349A" w:rsidRPr="003057AF">
        <w:rPr>
          <w:color w:val="000000" w:themeColor="text1"/>
        </w:rPr>
        <w:t>nformation DB verification</w:t>
      </w:r>
    </w:p>
    <w:p w14:paraId="12932E32" w14:textId="1E2D96DD" w:rsidR="006C21A3" w:rsidRPr="003057AF" w:rsidRDefault="006C21A3" w:rsidP="006C21A3">
      <w:pPr>
        <w:pStyle w:val="Ae"/>
        <w:rPr>
          <w:color w:val="000000" w:themeColor="text1"/>
        </w:rPr>
      </w:pPr>
      <w:r w:rsidRPr="003057AF">
        <w:rPr>
          <w:color w:val="000000" w:themeColor="text1"/>
        </w:rPr>
        <w:t>(A)</w:t>
      </w:r>
      <w:r w:rsidRPr="003057AF">
        <w:rPr>
          <w:color w:val="000000" w:themeColor="text1"/>
        </w:rPr>
        <w:tab/>
      </w:r>
      <w:r w:rsidR="00917556" w:rsidRPr="003057AF">
        <w:rPr>
          <w:color w:val="000000" w:themeColor="text1"/>
        </w:rPr>
        <w:t>An inquiry is made about the</w:t>
      </w:r>
      <w:r w:rsidRPr="003057AF">
        <w:rPr>
          <w:color w:val="000000" w:themeColor="text1"/>
        </w:rPr>
        <w:t xml:space="preserve"> list of B/L </w:t>
      </w:r>
      <w:r w:rsidR="009759E4" w:rsidRPr="003057AF">
        <w:rPr>
          <w:color w:val="000000" w:themeColor="text1"/>
        </w:rPr>
        <w:t>N</w:t>
      </w:r>
      <w:r w:rsidR="00652665" w:rsidRPr="003057AF">
        <w:rPr>
          <w:color w:val="000000" w:themeColor="text1"/>
        </w:rPr>
        <w:t>umbers</w:t>
      </w:r>
      <w:r w:rsidRPr="003057AF">
        <w:rPr>
          <w:color w:val="000000" w:themeColor="text1"/>
        </w:rPr>
        <w:t xml:space="preserve">, list of major B/L items, list of B/L </w:t>
      </w:r>
      <w:r w:rsidR="009759E4" w:rsidRPr="003057AF">
        <w:rPr>
          <w:color w:val="000000" w:themeColor="text1"/>
        </w:rPr>
        <w:t>N</w:t>
      </w:r>
      <w:r w:rsidR="00652665" w:rsidRPr="003057AF">
        <w:rPr>
          <w:color w:val="000000" w:themeColor="text1"/>
        </w:rPr>
        <w:t xml:space="preserve">umbers </w:t>
      </w:r>
      <w:r w:rsidRPr="003057AF">
        <w:rPr>
          <w:color w:val="000000" w:themeColor="text1"/>
        </w:rPr>
        <w:t>(</w:t>
      </w:r>
      <w:r w:rsidR="001F3DDF" w:rsidRPr="003057AF">
        <w:rPr>
          <w:color w:val="000000" w:themeColor="text1"/>
        </w:rPr>
        <w:t>temporary landing</w:t>
      </w:r>
      <w:r w:rsidRPr="003057AF">
        <w:rPr>
          <w:color w:val="000000" w:themeColor="text1"/>
        </w:rPr>
        <w:t xml:space="preserve">), list of B/L </w:t>
      </w:r>
      <w:r w:rsidR="009759E4" w:rsidRPr="003057AF">
        <w:rPr>
          <w:color w:val="000000" w:themeColor="text1"/>
        </w:rPr>
        <w:t>N</w:t>
      </w:r>
      <w:r w:rsidR="00917556" w:rsidRPr="003057AF">
        <w:rPr>
          <w:color w:val="000000" w:themeColor="text1"/>
        </w:rPr>
        <w:t>umber</w:t>
      </w:r>
      <w:r w:rsidR="00652665" w:rsidRPr="003057AF">
        <w:rPr>
          <w:color w:val="000000" w:themeColor="text1"/>
        </w:rPr>
        <w:t xml:space="preserve"> </w:t>
      </w:r>
      <w:r w:rsidRPr="003057AF">
        <w:rPr>
          <w:color w:val="000000" w:themeColor="text1"/>
        </w:rPr>
        <w:t xml:space="preserve">(general Customs Transit), list of B/L </w:t>
      </w:r>
      <w:r w:rsidR="009759E4" w:rsidRPr="003057AF">
        <w:rPr>
          <w:color w:val="000000" w:themeColor="text1"/>
        </w:rPr>
        <w:t>N</w:t>
      </w:r>
      <w:r w:rsidR="00652665" w:rsidRPr="003057AF">
        <w:rPr>
          <w:color w:val="000000" w:themeColor="text1"/>
        </w:rPr>
        <w:t xml:space="preserve">umbers </w:t>
      </w:r>
      <w:r w:rsidRPr="003057AF">
        <w:rPr>
          <w:color w:val="000000" w:themeColor="text1"/>
        </w:rPr>
        <w:t>(</w:t>
      </w:r>
      <w:r w:rsidR="006E3AC2" w:rsidRPr="003057AF">
        <w:rPr>
          <w:color w:val="000000" w:themeColor="text1"/>
        </w:rPr>
        <w:t>Prior Notification</w:t>
      </w:r>
      <w:r w:rsidRPr="003057AF">
        <w:rPr>
          <w:color w:val="000000" w:themeColor="text1"/>
        </w:rPr>
        <w:t xml:space="preserve">) or the list of B/L </w:t>
      </w:r>
      <w:r w:rsidR="009759E4" w:rsidRPr="003057AF">
        <w:rPr>
          <w:color w:val="000000" w:themeColor="text1"/>
        </w:rPr>
        <w:t>N</w:t>
      </w:r>
      <w:r w:rsidR="00917556" w:rsidRPr="003057AF">
        <w:rPr>
          <w:color w:val="000000" w:themeColor="text1"/>
        </w:rPr>
        <w:t>umbers</w:t>
      </w:r>
      <w:r w:rsidRPr="003057AF">
        <w:rPr>
          <w:color w:val="000000" w:themeColor="text1"/>
        </w:rPr>
        <w:t xml:space="preserve"> (</w:t>
      </w:r>
      <w:r w:rsidR="00147BC7" w:rsidRPr="003057AF">
        <w:rPr>
          <w:color w:val="000000" w:themeColor="text1"/>
        </w:rPr>
        <w:t>Discrepancy Information of Advance Filing</w:t>
      </w:r>
      <w:r w:rsidRPr="003057AF">
        <w:rPr>
          <w:color w:val="000000" w:themeColor="text1"/>
        </w:rPr>
        <w:t>)</w:t>
      </w:r>
      <w:r w:rsidR="00D3789D" w:rsidRPr="003057AF">
        <w:rPr>
          <w:color w:val="000000" w:themeColor="text1"/>
        </w:rPr>
        <w:t>.</w:t>
      </w:r>
    </w:p>
    <w:p w14:paraId="714E7B1F" w14:textId="63091DE0" w:rsidR="006C21A3" w:rsidRPr="003057AF" w:rsidRDefault="006C21A3" w:rsidP="003C4FF0">
      <w:pPr>
        <w:pStyle w:val="afc"/>
        <w:ind w:left="1100" w:firstLineChars="15" w:firstLine="33"/>
        <w:rPr>
          <w:rFonts w:ascii="Arial" w:hAnsi="Arial" w:cs="Arial"/>
          <w:color w:val="000000" w:themeColor="text1"/>
          <w:szCs w:val="22"/>
        </w:rPr>
      </w:pPr>
      <w:r w:rsidRPr="003057AF">
        <w:rPr>
          <w:rFonts w:ascii="Arial" w:hAnsi="Arial" w:cs="Arial"/>
          <w:color w:val="000000" w:themeColor="text1"/>
        </w:rPr>
        <w:t xml:space="preserve">The </w:t>
      </w:r>
      <w:r w:rsidR="00D3789D" w:rsidRPr="003057AF">
        <w:rPr>
          <w:rFonts w:ascii="Arial" w:hAnsi="Arial" w:cs="Arial"/>
          <w:color w:val="000000" w:themeColor="text1"/>
        </w:rPr>
        <w:t>Cargo Information DB</w:t>
      </w:r>
      <w:r w:rsidRPr="003057AF">
        <w:rPr>
          <w:rFonts w:ascii="Arial" w:hAnsi="Arial" w:cs="Arial"/>
          <w:color w:val="000000" w:themeColor="text1"/>
        </w:rPr>
        <w:t xml:space="preserve"> </w:t>
      </w:r>
      <w:r w:rsidR="00D3789D" w:rsidRPr="003057AF">
        <w:rPr>
          <w:rFonts w:ascii="Arial" w:hAnsi="Arial" w:cs="Arial"/>
          <w:color w:val="000000" w:themeColor="text1"/>
          <w:lang w:eastAsia="ja-JP"/>
        </w:rPr>
        <w:t>satisfying</w:t>
      </w:r>
      <w:r w:rsidR="00D3789D" w:rsidRPr="003057AF">
        <w:rPr>
          <w:rFonts w:ascii="Arial" w:hAnsi="Arial" w:cs="Arial"/>
          <w:color w:val="000000" w:themeColor="text1"/>
        </w:rPr>
        <w:t xml:space="preserve"> </w:t>
      </w:r>
      <w:r w:rsidRPr="003057AF">
        <w:rPr>
          <w:rFonts w:ascii="Arial" w:hAnsi="Arial" w:cs="Arial"/>
          <w:color w:val="000000" w:themeColor="text1"/>
        </w:rPr>
        <w:t>the following conditions exist</w:t>
      </w:r>
      <w:r w:rsidR="00D3789D" w:rsidRPr="003057AF">
        <w:rPr>
          <w:rFonts w:ascii="Arial" w:hAnsi="Arial" w:cs="Arial"/>
          <w:color w:val="000000" w:themeColor="text1"/>
          <w:lang w:eastAsia="ja-JP"/>
        </w:rPr>
        <w:t>s</w:t>
      </w:r>
      <w:r w:rsidRPr="003057AF">
        <w:rPr>
          <w:rFonts w:ascii="Arial" w:hAnsi="Arial" w:cs="Arial"/>
          <w:color w:val="000000" w:themeColor="text1"/>
        </w:rPr>
        <w:t>.</w:t>
      </w:r>
    </w:p>
    <w:p w14:paraId="1D15E1FB" w14:textId="0C801074" w:rsidR="006C21A3" w:rsidRPr="003057AF" w:rsidRDefault="006C21A3" w:rsidP="006C21A3">
      <w:pPr>
        <w:pStyle w:val="10"/>
        <w:rPr>
          <w:color w:val="000000" w:themeColor="text1"/>
        </w:rPr>
      </w:pPr>
      <w:r w:rsidRPr="003057AF">
        <w:rPr>
          <w:color w:val="000000" w:themeColor="text1"/>
          <w:szCs w:val="22"/>
        </w:rPr>
        <w:t>[</w:t>
      </w:r>
      <w:r w:rsidRPr="003057AF">
        <w:rPr>
          <w:color w:val="000000" w:themeColor="text1"/>
        </w:rPr>
        <w:t>1</w:t>
      </w:r>
      <w:r w:rsidRPr="003057AF">
        <w:rPr>
          <w:color w:val="000000" w:themeColor="text1"/>
          <w:szCs w:val="22"/>
        </w:rPr>
        <w:t>]</w:t>
      </w:r>
      <w:r w:rsidRPr="003057AF">
        <w:rPr>
          <w:color w:val="000000" w:themeColor="text1"/>
          <w:szCs w:val="22"/>
        </w:rPr>
        <w:tab/>
      </w:r>
      <w:r w:rsidR="00D3789D" w:rsidRPr="003057AF">
        <w:rPr>
          <w:color w:val="000000" w:themeColor="text1"/>
        </w:rPr>
        <w:t>"E</w:t>
      </w:r>
      <w:r w:rsidRPr="003057AF">
        <w:rPr>
          <w:color w:val="000000" w:themeColor="text1"/>
        </w:rPr>
        <w:t xml:space="preserve">ntered </w:t>
      </w:r>
      <w:r w:rsidR="009759E4" w:rsidRPr="003057AF">
        <w:rPr>
          <w:color w:val="000000" w:themeColor="text1"/>
        </w:rPr>
        <w:t>V</w:t>
      </w:r>
      <w:r w:rsidRPr="003057AF">
        <w:rPr>
          <w:color w:val="000000" w:themeColor="text1"/>
        </w:rPr>
        <w:t xml:space="preserve">essel </w:t>
      </w:r>
      <w:r w:rsidR="009759E4" w:rsidRPr="003057AF">
        <w:rPr>
          <w:color w:val="000000" w:themeColor="text1"/>
        </w:rPr>
        <w:t>C</w:t>
      </w:r>
      <w:r w:rsidRPr="003057AF">
        <w:rPr>
          <w:color w:val="000000" w:themeColor="text1"/>
        </w:rPr>
        <w:t>ode + Port of Discharge Code + Port of Discharge Suffix</w:t>
      </w:r>
      <w:r w:rsidR="00D3789D" w:rsidRPr="003057AF">
        <w:rPr>
          <w:color w:val="000000" w:themeColor="text1"/>
        </w:rPr>
        <w:t>"</w:t>
      </w:r>
      <w:r w:rsidRPr="003057AF">
        <w:rPr>
          <w:color w:val="000000" w:themeColor="text1"/>
        </w:rPr>
        <w:t xml:space="preserve"> are registered.</w:t>
      </w:r>
    </w:p>
    <w:p w14:paraId="77DC6DB1" w14:textId="3958C6E4" w:rsidR="006C21A3" w:rsidRPr="003057AF" w:rsidRDefault="006C21A3" w:rsidP="006C21A3">
      <w:pPr>
        <w:pStyle w:val="10"/>
        <w:rPr>
          <w:color w:val="000000" w:themeColor="text1"/>
        </w:rPr>
      </w:pPr>
      <w:r w:rsidRPr="003057AF">
        <w:rPr>
          <w:color w:val="000000" w:themeColor="text1"/>
        </w:rPr>
        <w:t>[2]</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a </w:t>
      </w:r>
      <w:r w:rsidR="00B059B1" w:rsidRPr="003057AF">
        <w:rPr>
          <w:color w:val="000000" w:themeColor="text1"/>
        </w:rPr>
        <w:t>C</w:t>
      </w:r>
      <w:r w:rsidRPr="003057AF">
        <w:rPr>
          <w:color w:val="000000" w:themeColor="text1"/>
        </w:rPr>
        <w:t xml:space="preserve">arrier, the </w:t>
      </w:r>
      <w:r w:rsidR="00B059B1" w:rsidRPr="003057AF">
        <w:rPr>
          <w:color w:val="000000" w:themeColor="text1"/>
        </w:rPr>
        <w:t>C</w:t>
      </w:r>
      <w:r w:rsidRPr="003057AF">
        <w:rPr>
          <w:color w:val="000000" w:themeColor="text1"/>
        </w:rPr>
        <w:t>arrier is registered.</w:t>
      </w:r>
    </w:p>
    <w:p w14:paraId="255E0D7C" w14:textId="09581EA4" w:rsidR="006C21A3" w:rsidRPr="003057AF" w:rsidRDefault="006C21A3" w:rsidP="006C21A3">
      <w:pPr>
        <w:pStyle w:val="10"/>
        <w:rPr>
          <w:color w:val="000000" w:themeColor="text1"/>
        </w:rPr>
      </w:pPr>
      <w:r w:rsidRPr="003057AF">
        <w:rPr>
          <w:color w:val="000000" w:themeColor="text1"/>
        </w:rPr>
        <w:t>[3]</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a </w:t>
      </w:r>
      <w:r w:rsidR="00B059B1" w:rsidRPr="003057AF">
        <w:rPr>
          <w:color w:val="000000" w:themeColor="text1"/>
        </w:rPr>
        <w:t>S</w:t>
      </w:r>
      <w:r w:rsidRPr="003057AF">
        <w:rPr>
          <w:color w:val="000000" w:themeColor="text1"/>
        </w:rPr>
        <w:t xml:space="preserve">hipping </w:t>
      </w:r>
      <w:r w:rsidR="00B059B1" w:rsidRPr="003057AF">
        <w:rPr>
          <w:color w:val="000000" w:themeColor="text1"/>
        </w:rPr>
        <w:t>A</w:t>
      </w:r>
      <w:r w:rsidRPr="003057AF">
        <w:rPr>
          <w:color w:val="000000" w:themeColor="text1"/>
        </w:rPr>
        <w:t xml:space="preserve">gent, the </w:t>
      </w:r>
      <w:r w:rsidR="009759E4" w:rsidRPr="003057AF">
        <w:rPr>
          <w:color w:val="000000" w:themeColor="text1"/>
        </w:rPr>
        <w:t>C</w:t>
      </w:r>
      <w:r w:rsidRPr="003057AF">
        <w:rPr>
          <w:color w:val="000000" w:themeColor="text1"/>
        </w:rPr>
        <w:t xml:space="preserve">arrier </w:t>
      </w:r>
      <w:r w:rsidR="009759E4" w:rsidRPr="003057AF">
        <w:rPr>
          <w:color w:val="000000" w:themeColor="text1"/>
        </w:rPr>
        <w:t>C</w:t>
      </w:r>
      <w:r w:rsidRPr="003057AF">
        <w:rPr>
          <w:color w:val="000000" w:themeColor="text1"/>
        </w:rPr>
        <w:t xml:space="preserve">ode </w:t>
      </w:r>
      <w:r w:rsidR="00D3789D" w:rsidRPr="003057AF">
        <w:rPr>
          <w:color w:val="000000" w:themeColor="text1"/>
        </w:rPr>
        <w:t xml:space="preserve">entered </w:t>
      </w:r>
      <w:r w:rsidRPr="003057AF">
        <w:rPr>
          <w:color w:val="000000" w:themeColor="text1"/>
        </w:rPr>
        <w:t>is registered.</w:t>
      </w:r>
    </w:p>
    <w:p w14:paraId="1A005C2E" w14:textId="384283EC" w:rsidR="006C21A3" w:rsidRPr="003057AF" w:rsidRDefault="006C21A3" w:rsidP="006C21A3">
      <w:pPr>
        <w:pStyle w:val="10"/>
        <w:rPr>
          <w:color w:val="000000" w:themeColor="text1"/>
        </w:rPr>
      </w:pPr>
      <w:r w:rsidRPr="003057AF">
        <w:rPr>
          <w:color w:val="000000" w:themeColor="text1"/>
        </w:rPr>
        <w:t>[4]</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w:t>
      </w:r>
      <w:r w:rsidR="00D3789D" w:rsidRPr="003057AF">
        <w:rPr>
          <w:color w:val="000000" w:themeColor="text1"/>
        </w:rPr>
        <w:t xml:space="preserve">a </w:t>
      </w:r>
      <w:r w:rsidRPr="003057AF">
        <w:rPr>
          <w:color w:val="000000" w:themeColor="text1"/>
        </w:rPr>
        <w:t>CY, the CY is registered.</w:t>
      </w:r>
    </w:p>
    <w:p w14:paraId="0CE05B1A" w14:textId="3C9AF894" w:rsidR="006C21A3" w:rsidRPr="003057AF" w:rsidRDefault="006C21A3" w:rsidP="006C21A3">
      <w:pPr>
        <w:pStyle w:val="10"/>
        <w:rPr>
          <w:color w:val="000000" w:themeColor="text1"/>
        </w:rPr>
      </w:pPr>
      <w:r w:rsidRPr="003057AF">
        <w:rPr>
          <w:color w:val="000000" w:themeColor="text1"/>
        </w:rPr>
        <w:t>[5]</w:t>
      </w:r>
      <w:r w:rsidRPr="003057AF">
        <w:rPr>
          <w:color w:val="000000" w:themeColor="text1"/>
        </w:rPr>
        <w:tab/>
      </w:r>
      <w:r w:rsidR="00D3789D" w:rsidRPr="003057AF">
        <w:rPr>
          <w:color w:val="000000" w:themeColor="text1"/>
        </w:rPr>
        <w:t xml:space="preserve">If </w:t>
      </w:r>
      <w:r w:rsidRPr="003057AF">
        <w:rPr>
          <w:color w:val="000000" w:themeColor="text1"/>
        </w:rPr>
        <w:t xml:space="preserve">the </w:t>
      </w:r>
      <w:r w:rsidR="00AC39AE" w:rsidRPr="003057AF">
        <w:rPr>
          <w:color w:val="000000" w:themeColor="text1"/>
        </w:rPr>
        <w:t>implementer</w:t>
      </w:r>
      <w:r w:rsidRPr="003057AF">
        <w:rPr>
          <w:color w:val="000000" w:themeColor="text1"/>
        </w:rPr>
        <w:t xml:space="preserve"> </w:t>
      </w:r>
      <w:r w:rsidR="00D3789D" w:rsidRPr="003057AF">
        <w:rPr>
          <w:color w:val="000000" w:themeColor="text1"/>
        </w:rPr>
        <w:t xml:space="preserve">is a </w:t>
      </w:r>
      <w:r w:rsidR="00D64F99" w:rsidRPr="003057AF">
        <w:rPr>
          <w:color w:val="000000" w:themeColor="text1"/>
        </w:rPr>
        <w:t>CY or the Customs</w:t>
      </w:r>
      <w:r w:rsidRPr="003057AF">
        <w:rPr>
          <w:color w:val="000000" w:themeColor="text1"/>
        </w:rPr>
        <w:t xml:space="preserve">, and if the </w:t>
      </w:r>
      <w:r w:rsidR="009759E4" w:rsidRPr="003057AF">
        <w:rPr>
          <w:color w:val="000000" w:themeColor="text1"/>
        </w:rPr>
        <w:t>C</w:t>
      </w:r>
      <w:r w:rsidRPr="003057AF">
        <w:rPr>
          <w:color w:val="000000" w:themeColor="text1"/>
        </w:rPr>
        <w:t xml:space="preserve">arrier </w:t>
      </w:r>
      <w:r w:rsidR="009759E4" w:rsidRPr="003057AF">
        <w:rPr>
          <w:color w:val="000000" w:themeColor="text1"/>
        </w:rPr>
        <w:t>C</w:t>
      </w:r>
      <w:r w:rsidRPr="003057AF">
        <w:rPr>
          <w:color w:val="000000" w:themeColor="text1"/>
        </w:rPr>
        <w:t xml:space="preserve">ode is </w:t>
      </w:r>
      <w:r w:rsidR="00D3789D" w:rsidRPr="003057AF">
        <w:rPr>
          <w:color w:val="000000" w:themeColor="text1"/>
        </w:rPr>
        <w:t>entered</w:t>
      </w:r>
      <w:r w:rsidRPr="003057AF">
        <w:rPr>
          <w:color w:val="000000" w:themeColor="text1"/>
        </w:rPr>
        <w:t xml:space="preserve">, the </w:t>
      </w:r>
      <w:r w:rsidR="009759E4" w:rsidRPr="003057AF">
        <w:rPr>
          <w:color w:val="000000" w:themeColor="text1"/>
        </w:rPr>
        <w:t>C</w:t>
      </w:r>
      <w:r w:rsidRPr="003057AF">
        <w:rPr>
          <w:color w:val="000000" w:themeColor="text1"/>
        </w:rPr>
        <w:t xml:space="preserve">arrier </w:t>
      </w:r>
      <w:r w:rsidR="009759E4" w:rsidRPr="003057AF">
        <w:rPr>
          <w:color w:val="000000" w:themeColor="text1"/>
        </w:rPr>
        <w:t>C</w:t>
      </w:r>
      <w:r w:rsidRPr="003057AF">
        <w:rPr>
          <w:color w:val="000000" w:themeColor="text1"/>
        </w:rPr>
        <w:t xml:space="preserve">ode </w:t>
      </w:r>
      <w:r w:rsidR="00D3789D" w:rsidRPr="003057AF">
        <w:rPr>
          <w:color w:val="000000" w:themeColor="text1"/>
        </w:rPr>
        <w:t xml:space="preserve">entered </w:t>
      </w:r>
      <w:r w:rsidRPr="003057AF">
        <w:rPr>
          <w:color w:val="000000" w:themeColor="text1"/>
        </w:rPr>
        <w:t>is registered.</w:t>
      </w:r>
    </w:p>
    <w:p w14:paraId="1AF8DA78" w14:textId="147272F8" w:rsidR="006C21A3" w:rsidRPr="003057AF" w:rsidRDefault="006C21A3" w:rsidP="006C21A3">
      <w:pPr>
        <w:pStyle w:val="10"/>
        <w:rPr>
          <w:color w:val="000000" w:themeColor="text1"/>
        </w:rPr>
      </w:pPr>
      <w:r w:rsidRPr="003057AF">
        <w:rPr>
          <w:color w:val="000000" w:themeColor="text1"/>
        </w:rPr>
        <w:t>[6]</w:t>
      </w:r>
      <w:r w:rsidRPr="003057AF">
        <w:rPr>
          <w:color w:val="000000" w:themeColor="text1"/>
        </w:rPr>
        <w:tab/>
      </w:r>
      <w:r w:rsidR="00D3789D" w:rsidRPr="003057AF">
        <w:rPr>
          <w:color w:val="000000" w:themeColor="text1"/>
        </w:rPr>
        <w:t xml:space="preserve">If </w:t>
      </w:r>
      <w:r w:rsidR="00917556" w:rsidRPr="003057AF">
        <w:rPr>
          <w:color w:val="000000" w:themeColor="text1"/>
        </w:rPr>
        <w:t xml:space="preserve">an inquiry is made about </w:t>
      </w:r>
      <w:r w:rsidR="00652665" w:rsidRPr="003057AF">
        <w:rPr>
          <w:color w:val="000000" w:themeColor="text1"/>
        </w:rPr>
        <w:t>a</w:t>
      </w:r>
      <w:r w:rsidRPr="003057AF">
        <w:rPr>
          <w:color w:val="000000" w:themeColor="text1"/>
        </w:rPr>
        <w:t xml:space="preserve"> list of B/L </w:t>
      </w:r>
      <w:r w:rsidR="009759E4" w:rsidRPr="003057AF">
        <w:rPr>
          <w:color w:val="000000" w:themeColor="text1"/>
        </w:rPr>
        <w:t>N</w:t>
      </w:r>
      <w:r w:rsidR="00652665" w:rsidRPr="003057AF">
        <w:rPr>
          <w:color w:val="000000" w:themeColor="text1"/>
        </w:rPr>
        <w:t xml:space="preserve">umbers </w:t>
      </w:r>
      <w:r w:rsidRPr="003057AF">
        <w:rPr>
          <w:color w:val="000000" w:themeColor="text1"/>
        </w:rPr>
        <w:t>(</w:t>
      </w:r>
      <w:r w:rsidR="001F3DDF" w:rsidRPr="003057AF">
        <w:rPr>
          <w:color w:val="000000" w:themeColor="text1"/>
        </w:rPr>
        <w:t>temporary landing</w:t>
      </w:r>
      <w:r w:rsidRPr="003057AF">
        <w:rPr>
          <w:color w:val="000000" w:themeColor="text1"/>
        </w:rPr>
        <w:t xml:space="preserve">), the </w:t>
      </w:r>
      <w:r w:rsidR="001F3DDF" w:rsidRPr="003057AF">
        <w:rPr>
          <w:color w:val="000000" w:themeColor="text1"/>
        </w:rPr>
        <w:t>temporary landing</w:t>
      </w:r>
      <w:r w:rsidRPr="003057AF">
        <w:rPr>
          <w:color w:val="000000" w:themeColor="text1"/>
        </w:rPr>
        <w:t xml:space="preserve"> cargo is registered.</w:t>
      </w:r>
    </w:p>
    <w:p w14:paraId="3BAA11E1" w14:textId="68DED38D" w:rsidR="006C21A3" w:rsidRPr="003057AF" w:rsidRDefault="006C21A3" w:rsidP="006C21A3">
      <w:pPr>
        <w:pStyle w:val="10"/>
        <w:rPr>
          <w:color w:val="000000" w:themeColor="text1"/>
        </w:rPr>
      </w:pPr>
      <w:r w:rsidRPr="003057AF">
        <w:rPr>
          <w:color w:val="000000" w:themeColor="text1"/>
        </w:rPr>
        <w:t>[7]</w:t>
      </w:r>
      <w:r w:rsidRPr="003057AF">
        <w:rPr>
          <w:color w:val="000000" w:themeColor="text1"/>
        </w:rPr>
        <w:tab/>
      </w:r>
      <w:r w:rsidR="00D3789D" w:rsidRPr="003057AF">
        <w:rPr>
          <w:color w:val="000000" w:themeColor="text1"/>
        </w:rPr>
        <w:t xml:space="preserve">If </w:t>
      </w:r>
      <w:r w:rsidR="00917556" w:rsidRPr="003057AF">
        <w:rPr>
          <w:color w:val="000000" w:themeColor="text1"/>
        </w:rPr>
        <w:t>an inquiry is made about a</w:t>
      </w:r>
      <w:r w:rsidR="00652665" w:rsidRPr="003057AF">
        <w:rPr>
          <w:color w:val="000000" w:themeColor="text1"/>
        </w:rPr>
        <w:t xml:space="preserve"> </w:t>
      </w:r>
      <w:r w:rsidRPr="003057AF">
        <w:rPr>
          <w:color w:val="000000" w:themeColor="text1"/>
        </w:rPr>
        <w:t xml:space="preserve">list of B/L </w:t>
      </w:r>
      <w:r w:rsidR="009759E4" w:rsidRPr="003057AF">
        <w:rPr>
          <w:color w:val="000000" w:themeColor="text1"/>
        </w:rPr>
        <w:t>N</w:t>
      </w:r>
      <w:r w:rsidR="00652665" w:rsidRPr="003057AF">
        <w:rPr>
          <w:color w:val="000000" w:themeColor="text1"/>
        </w:rPr>
        <w:t xml:space="preserve">umbers </w:t>
      </w:r>
      <w:r w:rsidRPr="003057AF">
        <w:rPr>
          <w:color w:val="000000" w:themeColor="text1"/>
        </w:rPr>
        <w:t>(general Customs Transit</w:t>
      </w:r>
      <w:r w:rsidR="00B656F2" w:rsidRPr="003057AF">
        <w:rPr>
          <w:color w:val="000000" w:themeColor="text1"/>
        </w:rPr>
        <w:t>)</w:t>
      </w:r>
      <w:r w:rsidRPr="003057AF">
        <w:rPr>
          <w:color w:val="000000" w:themeColor="text1"/>
        </w:rPr>
        <w:t xml:space="preserve">, the </w:t>
      </w:r>
      <w:r w:rsidR="009759E4" w:rsidRPr="003057AF">
        <w:rPr>
          <w:color w:val="000000" w:themeColor="text1"/>
        </w:rPr>
        <w:t>G</w:t>
      </w:r>
      <w:r w:rsidRPr="003057AF">
        <w:rPr>
          <w:color w:val="000000" w:themeColor="text1"/>
        </w:rPr>
        <w:t xml:space="preserve">eneral Customs Transit </w:t>
      </w:r>
      <w:r w:rsidR="009759E4" w:rsidRPr="003057AF">
        <w:rPr>
          <w:color w:val="000000" w:themeColor="text1"/>
        </w:rPr>
        <w:t>A</w:t>
      </w:r>
      <w:r w:rsidRPr="003057AF">
        <w:rPr>
          <w:color w:val="000000" w:themeColor="text1"/>
        </w:rPr>
        <w:t xml:space="preserve">pproval </w:t>
      </w:r>
      <w:r w:rsidR="009759E4" w:rsidRPr="003057AF">
        <w:rPr>
          <w:color w:val="000000" w:themeColor="text1"/>
        </w:rPr>
        <w:t>N</w:t>
      </w:r>
      <w:r w:rsidR="00652665" w:rsidRPr="003057AF">
        <w:rPr>
          <w:color w:val="000000" w:themeColor="text1"/>
        </w:rPr>
        <w:t>umber</w:t>
      </w:r>
      <w:r w:rsidRPr="003057AF">
        <w:rPr>
          <w:color w:val="000000" w:themeColor="text1"/>
        </w:rPr>
        <w:t xml:space="preserve"> is registered </w:t>
      </w:r>
      <w:r w:rsidR="00D3789D" w:rsidRPr="003057AF">
        <w:rPr>
          <w:color w:val="000000" w:themeColor="text1"/>
        </w:rPr>
        <w:t xml:space="preserve">by </w:t>
      </w:r>
      <w:r w:rsidRPr="003057AF">
        <w:rPr>
          <w:color w:val="000000" w:themeColor="text1"/>
        </w:rPr>
        <w:t>the MFR procedure</w:t>
      </w:r>
      <w:r w:rsidR="00652665" w:rsidRPr="003057AF">
        <w:rPr>
          <w:color w:val="000000" w:themeColor="text1"/>
        </w:rPr>
        <w:t>,</w:t>
      </w:r>
      <w:r w:rsidRPr="003057AF">
        <w:rPr>
          <w:color w:val="000000" w:themeColor="text1"/>
        </w:rPr>
        <w:t xml:space="preserve"> etc.</w:t>
      </w:r>
    </w:p>
    <w:p w14:paraId="6586A261" w14:textId="0D46CEB6" w:rsidR="006C21A3" w:rsidRPr="003057AF" w:rsidRDefault="006C21A3" w:rsidP="006C21A3">
      <w:pPr>
        <w:pStyle w:val="10"/>
        <w:rPr>
          <w:color w:val="000000" w:themeColor="text1"/>
        </w:rPr>
      </w:pPr>
      <w:r w:rsidRPr="003057AF">
        <w:rPr>
          <w:color w:val="000000" w:themeColor="text1"/>
        </w:rPr>
        <w:t>[8]</w:t>
      </w:r>
      <w:r w:rsidRPr="003057AF">
        <w:rPr>
          <w:color w:val="000000" w:themeColor="text1"/>
        </w:rPr>
        <w:tab/>
      </w:r>
      <w:r w:rsidR="00D3789D" w:rsidRPr="003057AF">
        <w:rPr>
          <w:color w:val="000000" w:themeColor="text1"/>
        </w:rPr>
        <w:t>If</w:t>
      </w:r>
      <w:r w:rsidRPr="003057AF">
        <w:rPr>
          <w:color w:val="000000" w:themeColor="text1"/>
        </w:rPr>
        <w:t xml:space="preserve"> </w:t>
      </w:r>
      <w:r w:rsidR="00AB3DAE" w:rsidRPr="003057AF">
        <w:rPr>
          <w:color w:val="000000" w:themeColor="text1"/>
        </w:rPr>
        <w:t>an inquiry is made about a</w:t>
      </w:r>
      <w:r w:rsidR="00652665" w:rsidRPr="003057AF">
        <w:rPr>
          <w:color w:val="000000" w:themeColor="text1"/>
        </w:rPr>
        <w:t xml:space="preserve"> </w:t>
      </w:r>
      <w:r w:rsidRPr="003057AF">
        <w:rPr>
          <w:color w:val="000000" w:themeColor="text1"/>
        </w:rPr>
        <w:t xml:space="preserve">list of B/L </w:t>
      </w:r>
      <w:r w:rsidR="009759E4" w:rsidRPr="003057AF">
        <w:rPr>
          <w:color w:val="000000" w:themeColor="text1"/>
        </w:rPr>
        <w:t>N</w:t>
      </w:r>
      <w:r w:rsidR="00652665" w:rsidRPr="003057AF">
        <w:rPr>
          <w:color w:val="000000" w:themeColor="text1"/>
        </w:rPr>
        <w:t xml:space="preserve">umbers </w:t>
      </w:r>
      <w:r w:rsidRPr="003057AF">
        <w:rPr>
          <w:color w:val="000000" w:themeColor="text1"/>
        </w:rPr>
        <w:t>(</w:t>
      </w:r>
      <w:r w:rsidR="006E3AC2" w:rsidRPr="003057AF">
        <w:rPr>
          <w:color w:val="000000" w:themeColor="text1"/>
        </w:rPr>
        <w:t>Prior Notification</w:t>
      </w:r>
      <w:r w:rsidRPr="003057AF">
        <w:rPr>
          <w:color w:val="000000" w:themeColor="text1"/>
        </w:rPr>
        <w:t>)</w:t>
      </w:r>
      <w:r w:rsidR="00B059B1" w:rsidRPr="003057AF">
        <w:rPr>
          <w:color w:val="000000" w:themeColor="text1"/>
        </w:rPr>
        <w:t>,</w:t>
      </w:r>
      <w:r w:rsidRPr="003057AF">
        <w:rPr>
          <w:color w:val="000000" w:themeColor="text1"/>
        </w:rPr>
        <w:t xml:space="preserve"> </w:t>
      </w:r>
      <w:r w:rsidR="00C2365F" w:rsidRPr="003057AF">
        <w:rPr>
          <w:color w:val="000000" w:themeColor="text1"/>
        </w:rPr>
        <w:t>a</w:t>
      </w:r>
      <w:r w:rsidR="00652665" w:rsidRPr="003057AF">
        <w:rPr>
          <w:color w:val="000000" w:themeColor="text1"/>
        </w:rPr>
        <w:t xml:space="preserve"> </w:t>
      </w:r>
      <w:r w:rsidR="006E3AC2" w:rsidRPr="003057AF">
        <w:rPr>
          <w:color w:val="000000" w:themeColor="text1"/>
        </w:rPr>
        <w:t>Prior Notification</w:t>
      </w:r>
      <w:r w:rsidRPr="003057AF">
        <w:rPr>
          <w:color w:val="000000" w:themeColor="text1"/>
        </w:rPr>
        <w:t xml:space="preserve"> is registered.</w:t>
      </w:r>
    </w:p>
    <w:p w14:paraId="57496B72" w14:textId="30E1C793" w:rsidR="006C21A3" w:rsidRPr="003057AF" w:rsidRDefault="006C21A3" w:rsidP="006C21A3">
      <w:pPr>
        <w:pStyle w:val="10"/>
        <w:rPr>
          <w:color w:val="000000" w:themeColor="text1"/>
        </w:rPr>
      </w:pPr>
      <w:r w:rsidRPr="003057AF">
        <w:rPr>
          <w:color w:val="000000" w:themeColor="text1"/>
        </w:rPr>
        <w:t>[9]</w:t>
      </w:r>
      <w:r w:rsidRPr="003057AF">
        <w:rPr>
          <w:color w:val="000000" w:themeColor="text1"/>
        </w:rPr>
        <w:tab/>
        <w:t>I</w:t>
      </w:r>
      <w:r w:rsidR="00D3789D" w:rsidRPr="003057AF">
        <w:rPr>
          <w:color w:val="000000" w:themeColor="text1"/>
        </w:rPr>
        <w:t xml:space="preserve">f </w:t>
      </w:r>
      <w:r w:rsidR="00AB3DAE" w:rsidRPr="003057AF">
        <w:rPr>
          <w:color w:val="000000" w:themeColor="text1"/>
        </w:rPr>
        <w:t>an inquiry is made about a</w:t>
      </w:r>
      <w:r w:rsidRPr="003057AF">
        <w:rPr>
          <w:color w:val="000000" w:themeColor="text1"/>
        </w:rPr>
        <w:t xml:space="preserve"> list of B/L </w:t>
      </w:r>
      <w:r w:rsidR="009759E4" w:rsidRPr="003057AF">
        <w:rPr>
          <w:color w:val="000000" w:themeColor="text1"/>
        </w:rPr>
        <w:t>N</w:t>
      </w:r>
      <w:r w:rsidR="00652665" w:rsidRPr="003057AF">
        <w:rPr>
          <w:color w:val="000000" w:themeColor="text1"/>
        </w:rPr>
        <w:t xml:space="preserve">umbers </w:t>
      </w:r>
      <w:r w:rsidRPr="003057AF">
        <w:rPr>
          <w:color w:val="000000" w:themeColor="text1"/>
        </w:rPr>
        <w:t>(</w:t>
      </w:r>
      <w:r w:rsidR="00147BC7" w:rsidRPr="003057AF">
        <w:rPr>
          <w:color w:val="000000" w:themeColor="text1"/>
        </w:rPr>
        <w:t>Discrepancy Information of Advance Filing</w:t>
      </w:r>
      <w:r w:rsidRPr="003057AF">
        <w:rPr>
          <w:color w:val="000000" w:themeColor="text1"/>
        </w:rPr>
        <w:t xml:space="preserve">), the </w:t>
      </w:r>
      <w:r w:rsidR="00D3789D" w:rsidRPr="003057AF">
        <w:rPr>
          <w:color w:val="000000" w:themeColor="text1"/>
        </w:rPr>
        <w:t>"</w:t>
      </w:r>
      <w:r w:rsidR="00C93BE4" w:rsidRPr="003057AF">
        <w:rPr>
          <w:color w:val="000000" w:themeColor="text1"/>
        </w:rPr>
        <w:t xml:space="preserve">Discrepancy Information of </w:t>
      </w:r>
      <w:r w:rsidR="00090277" w:rsidRPr="003057AF">
        <w:rPr>
          <w:color w:val="000000" w:themeColor="text1"/>
        </w:rPr>
        <w:t>Advance Filing (Incomplete Advance Filing, Incomplete Departure Time Registration)</w:t>
      </w:r>
      <w:r w:rsidR="00D3789D" w:rsidRPr="003057AF">
        <w:rPr>
          <w:color w:val="000000" w:themeColor="text1"/>
        </w:rPr>
        <w:t>"</w:t>
      </w:r>
      <w:r w:rsidRPr="003057AF">
        <w:rPr>
          <w:color w:val="000000" w:themeColor="text1"/>
        </w:rPr>
        <w:t xml:space="preserve"> is registered.</w:t>
      </w:r>
    </w:p>
    <w:p w14:paraId="7BCCF8F4" w14:textId="5C1F5B9E" w:rsidR="006C21A3" w:rsidRPr="003057AF" w:rsidRDefault="006C21A3" w:rsidP="006C21A3">
      <w:pPr>
        <w:pStyle w:val="Ae"/>
        <w:rPr>
          <w:color w:val="000000" w:themeColor="text1"/>
        </w:rPr>
      </w:pPr>
      <w:r w:rsidRPr="003057AF">
        <w:rPr>
          <w:color w:val="000000" w:themeColor="text1"/>
        </w:rPr>
        <w:t>(B)</w:t>
      </w:r>
      <w:r w:rsidRPr="003057AF">
        <w:rPr>
          <w:color w:val="000000" w:themeColor="text1"/>
        </w:rPr>
        <w:tab/>
        <w:t>Manifest Information</w:t>
      </w:r>
      <w:r w:rsidR="00D3789D" w:rsidRPr="003057AF">
        <w:rPr>
          <w:color w:val="000000" w:themeColor="text1"/>
        </w:rPr>
        <w:t xml:space="preserve"> Inquiry</w:t>
      </w:r>
    </w:p>
    <w:p w14:paraId="42D4F6B6" w14:textId="50F6140F" w:rsidR="006C21A3" w:rsidRPr="003057AF" w:rsidRDefault="006C21A3" w:rsidP="006C21A3">
      <w:pPr>
        <w:pStyle w:val="afc"/>
        <w:ind w:left="1100" w:firstLine="220"/>
        <w:rPr>
          <w:rFonts w:ascii="Arial" w:hAnsi="Arial" w:cs="Arial"/>
          <w:color w:val="000000" w:themeColor="text1"/>
          <w:szCs w:val="22"/>
          <w:lang w:eastAsia="ja-JP"/>
        </w:rPr>
      </w:pPr>
      <w:r w:rsidRPr="003057AF">
        <w:rPr>
          <w:rFonts w:ascii="Arial" w:hAnsi="Arial" w:cs="Arial"/>
          <w:color w:val="000000" w:themeColor="text1"/>
        </w:rPr>
        <w:t xml:space="preserve">The </w:t>
      </w:r>
      <w:r w:rsidR="00D3789D" w:rsidRPr="003057AF">
        <w:rPr>
          <w:rFonts w:ascii="Arial" w:hAnsi="Arial" w:cs="Arial"/>
          <w:color w:val="000000" w:themeColor="text1"/>
        </w:rPr>
        <w:t>Cargo Information DB</w:t>
      </w:r>
      <w:r w:rsidRPr="003057AF">
        <w:rPr>
          <w:rFonts w:ascii="Arial" w:hAnsi="Arial" w:cs="Arial"/>
          <w:color w:val="000000" w:themeColor="text1"/>
        </w:rPr>
        <w:t xml:space="preserve"> </w:t>
      </w:r>
      <w:r w:rsidR="00D3789D" w:rsidRPr="003057AF">
        <w:rPr>
          <w:rFonts w:ascii="Arial" w:hAnsi="Arial" w:cs="Arial"/>
          <w:color w:val="000000" w:themeColor="text1"/>
          <w:lang w:eastAsia="ja-JP"/>
        </w:rPr>
        <w:t>satisfying</w:t>
      </w:r>
      <w:r w:rsidR="00D3789D" w:rsidRPr="003057AF">
        <w:rPr>
          <w:rFonts w:ascii="Arial" w:hAnsi="Arial" w:cs="Arial"/>
          <w:color w:val="000000" w:themeColor="text1"/>
        </w:rPr>
        <w:t xml:space="preserve"> </w:t>
      </w:r>
      <w:r w:rsidRPr="003057AF">
        <w:rPr>
          <w:rFonts w:ascii="Arial" w:hAnsi="Arial" w:cs="Arial"/>
          <w:color w:val="000000" w:themeColor="text1"/>
        </w:rPr>
        <w:t>the following conditions exist</w:t>
      </w:r>
      <w:r w:rsidR="00D3789D" w:rsidRPr="003057AF">
        <w:rPr>
          <w:rFonts w:ascii="Arial" w:hAnsi="Arial" w:cs="Arial"/>
          <w:color w:val="000000" w:themeColor="text1"/>
          <w:lang w:eastAsia="ja-JP"/>
        </w:rPr>
        <w:t>s.</w:t>
      </w:r>
    </w:p>
    <w:p w14:paraId="25EECA70" w14:textId="5C9DB3DF" w:rsidR="006C21A3" w:rsidRPr="003057AF" w:rsidRDefault="006C21A3" w:rsidP="006C21A3">
      <w:pPr>
        <w:pStyle w:val="10"/>
        <w:rPr>
          <w:color w:val="000000" w:themeColor="text1"/>
        </w:rPr>
      </w:pPr>
      <w:r w:rsidRPr="003057AF">
        <w:rPr>
          <w:color w:val="000000" w:themeColor="text1"/>
          <w:szCs w:val="22"/>
        </w:rPr>
        <w:t>[</w:t>
      </w:r>
      <w:r w:rsidRPr="003057AF">
        <w:rPr>
          <w:color w:val="000000" w:themeColor="text1"/>
        </w:rPr>
        <w:t>1</w:t>
      </w:r>
      <w:r w:rsidRPr="003057AF">
        <w:rPr>
          <w:color w:val="000000" w:themeColor="text1"/>
          <w:szCs w:val="22"/>
        </w:rPr>
        <w:t>]</w:t>
      </w:r>
      <w:r w:rsidRPr="003057AF">
        <w:rPr>
          <w:color w:val="000000" w:themeColor="text1"/>
          <w:szCs w:val="22"/>
        </w:rPr>
        <w:tab/>
      </w:r>
      <w:r w:rsidR="00D3789D" w:rsidRPr="003057AF">
        <w:rPr>
          <w:color w:val="000000" w:themeColor="text1"/>
        </w:rPr>
        <w:t xml:space="preserve">"Entered </w:t>
      </w:r>
      <w:r w:rsidR="009759E4" w:rsidRPr="003057AF">
        <w:rPr>
          <w:color w:val="000000" w:themeColor="text1"/>
        </w:rPr>
        <w:t>V</w:t>
      </w:r>
      <w:r w:rsidR="00D3789D" w:rsidRPr="003057AF">
        <w:rPr>
          <w:color w:val="000000" w:themeColor="text1"/>
        </w:rPr>
        <w:t xml:space="preserve">essel </w:t>
      </w:r>
      <w:r w:rsidR="009759E4" w:rsidRPr="003057AF">
        <w:rPr>
          <w:color w:val="000000" w:themeColor="text1"/>
        </w:rPr>
        <w:t>C</w:t>
      </w:r>
      <w:r w:rsidR="00D3789D" w:rsidRPr="003057AF">
        <w:rPr>
          <w:color w:val="000000" w:themeColor="text1"/>
        </w:rPr>
        <w:t>ode + Port of Discharge Code + Port of Discharge Suffix" are registered.</w:t>
      </w:r>
    </w:p>
    <w:p w14:paraId="304D2D59" w14:textId="0E79746D" w:rsidR="006C21A3" w:rsidRPr="003057AF" w:rsidRDefault="006C21A3" w:rsidP="006C21A3">
      <w:pPr>
        <w:pStyle w:val="10"/>
        <w:rPr>
          <w:color w:val="000000" w:themeColor="text1"/>
        </w:rPr>
      </w:pPr>
      <w:r w:rsidRPr="003057AF">
        <w:rPr>
          <w:color w:val="000000" w:themeColor="text1"/>
        </w:rPr>
        <w:t>[2]</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a </w:t>
      </w:r>
      <w:r w:rsidR="00CB188C" w:rsidRPr="003057AF">
        <w:rPr>
          <w:color w:val="000000" w:themeColor="text1"/>
        </w:rPr>
        <w:t>C</w:t>
      </w:r>
      <w:r w:rsidRPr="003057AF">
        <w:rPr>
          <w:color w:val="000000" w:themeColor="text1"/>
        </w:rPr>
        <w:t xml:space="preserve">arrier, the </w:t>
      </w:r>
      <w:r w:rsidR="00CB188C" w:rsidRPr="003057AF">
        <w:rPr>
          <w:color w:val="000000" w:themeColor="text1"/>
        </w:rPr>
        <w:t>C</w:t>
      </w:r>
      <w:r w:rsidRPr="003057AF">
        <w:rPr>
          <w:color w:val="000000" w:themeColor="text1"/>
        </w:rPr>
        <w:t>arrier is registered.</w:t>
      </w:r>
    </w:p>
    <w:p w14:paraId="4DF4FE96" w14:textId="1599FC4B" w:rsidR="006C21A3" w:rsidRPr="003057AF" w:rsidRDefault="006C21A3" w:rsidP="006C21A3">
      <w:pPr>
        <w:pStyle w:val="10"/>
        <w:rPr>
          <w:color w:val="000000" w:themeColor="text1"/>
        </w:rPr>
      </w:pPr>
      <w:r w:rsidRPr="003057AF">
        <w:rPr>
          <w:color w:val="000000" w:themeColor="text1"/>
        </w:rPr>
        <w:t>[3]</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a </w:t>
      </w:r>
      <w:r w:rsidR="00CB188C" w:rsidRPr="003057AF">
        <w:rPr>
          <w:color w:val="000000" w:themeColor="text1"/>
        </w:rPr>
        <w:t>S</w:t>
      </w:r>
      <w:r w:rsidRPr="003057AF">
        <w:rPr>
          <w:color w:val="000000" w:themeColor="text1"/>
        </w:rPr>
        <w:t xml:space="preserve">hipping </w:t>
      </w:r>
      <w:r w:rsidR="00CB188C" w:rsidRPr="003057AF">
        <w:rPr>
          <w:color w:val="000000" w:themeColor="text1"/>
        </w:rPr>
        <w:t>A</w:t>
      </w:r>
      <w:r w:rsidRPr="003057AF">
        <w:rPr>
          <w:color w:val="000000" w:themeColor="text1"/>
        </w:rPr>
        <w:t xml:space="preserve">gent, the </w:t>
      </w:r>
      <w:r w:rsidR="00CB188C" w:rsidRPr="003057AF">
        <w:rPr>
          <w:color w:val="000000" w:themeColor="text1"/>
        </w:rPr>
        <w:t>S</w:t>
      </w:r>
      <w:r w:rsidRPr="003057AF">
        <w:rPr>
          <w:color w:val="000000" w:themeColor="text1"/>
        </w:rPr>
        <w:t xml:space="preserve">hipping </w:t>
      </w:r>
      <w:r w:rsidR="00CB188C" w:rsidRPr="003057AF">
        <w:rPr>
          <w:color w:val="000000" w:themeColor="text1"/>
        </w:rPr>
        <w:t>A</w:t>
      </w:r>
      <w:r w:rsidRPr="003057AF">
        <w:rPr>
          <w:color w:val="000000" w:themeColor="text1"/>
        </w:rPr>
        <w:t>gent is registered, or the consignment relationship with the carrier using the vessel is registered in the system.</w:t>
      </w:r>
    </w:p>
    <w:p w14:paraId="30CEC9BF" w14:textId="35C588D6" w:rsidR="006C21A3" w:rsidRPr="003057AF" w:rsidRDefault="006C21A3" w:rsidP="006C21A3">
      <w:pPr>
        <w:pStyle w:val="10"/>
        <w:rPr>
          <w:color w:val="000000" w:themeColor="text1"/>
        </w:rPr>
      </w:pPr>
      <w:r w:rsidRPr="003057AF">
        <w:rPr>
          <w:color w:val="000000" w:themeColor="text1"/>
        </w:rPr>
        <w:t>[4]</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w:t>
      </w:r>
      <w:r w:rsidR="00D3789D" w:rsidRPr="003057AF">
        <w:rPr>
          <w:color w:val="000000" w:themeColor="text1"/>
        </w:rPr>
        <w:t xml:space="preserve">a </w:t>
      </w:r>
      <w:r w:rsidRPr="003057AF">
        <w:rPr>
          <w:color w:val="000000" w:themeColor="text1"/>
        </w:rPr>
        <w:t>CY, the CY is registered.</w:t>
      </w:r>
    </w:p>
    <w:p w14:paraId="6ED5C889" w14:textId="4A6979A0" w:rsidR="006C21A3" w:rsidRPr="003057AF" w:rsidRDefault="006C21A3" w:rsidP="006C21A3">
      <w:pPr>
        <w:pStyle w:val="10"/>
        <w:rPr>
          <w:color w:val="000000" w:themeColor="text1"/>
        </w:rPr>
      </w:pPr>
      <w:r w:rsidRPr="003057AF">
        <w:rPr>
          <w:color w:val="000000" w:themeColor="text1"/>
        </w:rPr>
        <w:t>[5]</w:t>
      </w:r>
      <w:r w:rsidRPr="003057AF">
        <w:rPr>
          <w:color w:val="000000" w:themeColor="text1"/>
        </w:rPr>
        <w:tab/>
      </w:r>
      <w:r w:rsidR="00D3789D" w:rsidRPr="003057AF">
        <w:rPr>
          <w:color w:val="000000" w:themeColor="text1"/>
        </w:rPr>
        <w:t xml:space="preserve">If </w:t>
      </w:r>
      <w:r w:rsidRPr="003057AF">
        <w:rPr>
          <w:color w:val="000000" w:themeColor="text1"/>
        </w:rPr>
        <w:t xml:space="preserve">the </w:t>
      </w:r>
      <w:r w:rsidR="00AC39AE" w:rsidRPr="003057AF">
        <w:rPr>
          <w:color w:val="000000" w:themeColor="text1"/>
        </w:rPr>
        <w:t>implementer</w:t>
      </w:r>
      <w:r w:rsidRPr="003057AF">
        <w:rPr>
          <w:color w:val="000000" w:themeColor="text1"/>
        </w:rPr>
        <w:t xml:space="preserve"> being a </w:t>
      </w:r>
      <w:r w:rsidR="00CB188C" w:rsidRPr="003057AF">
        <w:rPr>
          <w:color w:val="000000" w:themeColor="text1"/>
        </w:rPr>
        <w:t>S</w:t>
      </w:r>
      <w:r w:rsidRPr="003057AF">
        <w:rPr>
          <w:color w:val="000000" w:themeColor="text1"/>
        </w:rPr>
        <w:t>h</w:t>
      </w:r>
      <w:r w:rsidR="00D64F99" w:rsidRPr="003057AF">
        <w:rPr>
          <w:color w:val="000000" w:themeColor="text1"/>
        </w:rPr>
        <w:t xml:space="preserve">ipping </w:t>
      </w:r>
      <w:r w:rsidR="00CB188C" w:rsidRPr="003057AF">
        <w:rPr>
          <w:color w:val="000000" w:themeColor="text1"/>
        </w:rPr>
        <w:t>A</w:t>
      </w:r>
      <w:r w:rsidR="00D64F99" w:rsidRPr="003057AF">
        <w:rPr>
          <w:color w:val="000000" w:themeColor="text1"/>
        </w:rPr>
        <w:t>gent, CY or the Customs</w:t>
      </w:r>
      <w:r w:rsidRPr="003057AF">
        <w:rPr>
          <w:color w:val="000000" w:themeColor="text1"/>
        </w:rPr>
        <w:t xml:space="preserve">, and if the </w:t>
      </w:r>
      <w:r w:rsidR="003A076D" w:rsidRPr="003057AF">
        <w:rPr>
          <w:color w:val="000000" w:themeColor="text1"/>
        </w:rPr>
        <w:t>C</w:t>
      </w:r>
      <w:r w:rsidRPr="003057AF">
        <w:rPr>
          <w:color w:val="000000" w:themeColor="text1"/>
        </w:rPr>
        <w:t xml:space="preserve">arrier </w:t>
      </w:r>
      <w:r w:rsidR="003A076D" w:rsidRPr="003057AF">
        <w:rPr>
          <w:color w:val="000000" w:themeColor="text1"/>
        </w:rPr>
        <w:t>C</w:t>
      </w:r>
      <w:r w:rsidRPr="003057AF">
        <w:rPr>
          <w:color w:val="000000" w:themeColor="text1"/>
        </w:rPr>
        <w:t xml:space="preserve">ode is </w:t>
      </w:r>
      <w:r w:rsidR="00D3789D" w:rsidRPr="003057AF">
        <w:rPr>
          <w:color w:val="000000" w:themeColor="text1"/>
        </w:rPr>
        <w:t>entered</w:t>
      </w:r>
      <w:r w:rsidRPr="003057AF">
        <w:rPr>
          <w:color w:val="000000" w:themeColor="text1"/>
        </w:rPr>
        <w:t xml:space="preserve">, the </w:t>
      </w:r>
      <w:r w:rsidR="003A076D" w:rsidRPr="003057AF">
        <w:rPr>
          <w:color w:val="000000" w:themeColor="text1"/>
        </w:rPr>
        <w:t>C</w:t>
      </w:r>
      <w:r w:rsidRPr="003057AF">
        <w:rPr>
          <w:color w:val="000000" w:themeColor="text1"/>
        </w:rPr>
        <w:t xml:space="preserve">arrier </w:t>
      </w:r>
      <w:r w:rsidR="003A076D" w:rsidRPr="003057AF">
        <w:rPr>
          <w:color w:val="000000" w:themeColor="text1"/>
        </w:rPr>
        <w:t>C</w:t>
      </w:r>
      <w:r w:rsidRPr="003057AF">
        <w:rPr>
          <w:color w:val="000000" w:themeColor="text1"/>
        </w:rPr>
        <w:t xml:space="preserve">ode </w:t>
      </w:r>
      <w:r w:rsidR="00D3789D" w:rsidRPr="003057AF">
        <w:rPr>
          <w:color w:val="000000" w:themeColor="text1"/>
        </w:rPr>
        <w:t xml:space="preserve">entered </w:t>
      </w:r>
      <w:r w:rsidRPr="003057AF">
        <w:rPr>
          <w:color w:val="000000" w:themeColor="text1"/>
        </w:rPr>
        <w:t>is registered.</w:t>
      </w:r>
    </w:p>
    <w:p w14:paraId="6B307E38" w14:textId="17F283A3" w:rsidR="006C21A3" w:rsidRPr="003057AF" w:rsidRDefault="006C21A3" w:rsidP="006C21A3">
      <w:pPr>
        <w:pStyle w:val="10"/>
        <w:rPr>
          <w:color w:val="000000" w:themeColor="text1"/>
        </w:rPr>
      </w:pPr>
      <w:r w:rsidRPr="003057AF">
        <w:rPr>
          <w:color w:val="000000" w:themeColor="text1"/>
          <w:szCs w:val="22"/>
        </w:rPr>
        <w:t>[</w:t>
      </w:r>
      <w:r w:rsidRPr="003057AF">
        <w:rPr>
          <w:color w:val="000000" w:themeColor="text1"/>
        </w:rPr>
        <w:t>6</w:t>
      </w:r>
      <w:r w:rsidRPr="003057AF">
        <w:rPr>
          <w:color w:val="000000" w:themeColor="text1"/>
          <w:szCs w:val="22"/>
        </w:rPr>
        <w:t>]</w:t>
      </w:r>
      <w:r w:rsidRPr="003057AF">
        <w:rPr>
          <w:color w:val="000000" w:themeColor="text1"/>
          <w:szCs w:val="22"/>
        </w:rPr>
        <w:tab/>
      </w:r>
      <w:r w:rsidR="00D3789D" w:rsidRPr="003057AF">
        <w:rPr>
          <w:color w:val="000000" w:themeColor="text1"/>
        </w:rPr>
        <w:t>If the</w:t>
      </w:r>
      <w:r w:rsidRPr="003057AF">
        <w:rPr>
          <w:color w:val="000000" w:themeColor="text1"/>
        </w:rPr>
        <w:t xml:space="preserve"> </w:t>
      </w:r>
      <w:r w:rsidR="00AC39AE" w:rsidRPr="003057AF">
        <w:rPr>
          <w:color w:val="000000" w:themeColor="text1"/>
        </w:rPr>
        <w:t>implementer</w:t>
      </w:r>
      <w:r w:rsidRPr="003057AF">
        <w:rPr>
          <w:color w:val="000000" w:themeColor="text1"/>
        </w:rPr>
        <w:t xml:space="preserve"> </w:t>
      </w:r>
      <w:r w:rsidR="00D3789D" w:rsidRPr="003057AF">
        <w:rPr>
          <w:color w:val="000000" w:themeColor="text1"/>
        </w:rPr>
        <w:t xml:space="preserve">is </w:t>
      </w:r>
      <w:r w:rsidRPr="003057AF">
        <w:rPr>
          <w:color w:val="000000" w:themeColor="text1"/>
        </w:rPr>
        <w:t xml:space="preserve">the Customs </w:t>
      </w:r>
      <w:r w:rsidR="00D3789D" w:rsidRPr="003057AF">
        <w:rPr>
          <w:color w:val="000000" w:themeColor="text1"/>
        </w:rPr>
        <w:t xml:space="preserve">and if the </w:t>
      </w:r>
      <w:r w:rsidR="003A076D" w:rsidRPr="003057AF">
        <w:rPr>
          <w:color w:val="000000" w:themeColor="text1"/>
        </w:rPr>
        <w:t>C</w:t>
      </w:r>
      <w:r w:rsidR="00D3789D" w:rsidRPr="003057AF">
        <w:rPr>
          <w:color w:val="000000" w:themeColor="text1"/>
        </w:rPr>
        <w:t xml:space="preserve">ontainer </w:t>
      </w:r>
      <w:r w:rsidR="003A076D" w:rsidRPr="003057AF">
        <w:rPr>
          <w:color w:val="000000" w:themeColor="text1"/>
        </w:rPr>
        <w:t>O</w:t>
      </w:r>
      <w:r w:rsidR="00D3789D" w:rsidRPr="003057AF">
        <w:rPr>
          <w:color w:val="000000" w:themeColor="text1"/>
        </w:rPr>
        <w:t xml:space="preserve">perator </w:t>
      </w:r>
      <w:r w:rsidR="003A076D" w:rsidRPr="003057AF">
        <w:rPr>
          <w:color w:val="000000" w:themeColor="text1"/>
        </w:rPr>
        <w:t>C</w:t>
      </w:r>
      <w:r w:rsidR="00D3789D" w:rsidRPr="003057AF">
        <w:rPr>
          <w:color w:val="000000" w:themeColor="text1"/>
        </w:rPr>
        <w:t>ode</w:t>
      </w:r>
      <w:r w:rsidR="00011432" w:rsidRPr="003057AF">
        <w:rPr>
          <w:color w:val="000000" w:themeColor="text1"/>
        </w:rPr>
        <w:t xml:space="preserve"> is entered,</w:t>
      </w:r>
      <w:r w:rsidR="00CA71FC" w:rsidRPr="003057AF">
        <w:rPr>
          <w:color w:val="000000" w:themeColor="text1"/>
        </w:rPr>
        <w:t xml:space="preserve"> </w:t>
      </w:r>
      <w:r w:rsidRPr="003057AF">
        <w:rPr>
          <w:color w:val="000000" w:themeColor="text1"/>
        </w:rPr>
        <w:t xml:space="preserve">the </w:t>
      </w:r>
      <w:r w:rsidR="003A076D" w:rsidRPr="003057AF">
        <w:rPr>
          <w:color w:val="000000" w:themeColor="text1"/>
        </w:rPr>
        <w:t>C</w:t>
      </w:r>
      <w:r w:rsidRPr="003057AF">
        <w:rPr>
          <w:color w:val="000000" w:themeColor="text1"/>
        </w:rPr>
        <w:t xml:space="preserve">ontainer </w:t>
      </w:r>
      <w:r w:rsidR="003A076D" w:rsidRPr="003057AF">
        <w:rPr>
          <w:color w:val="000000" w:themeColor="text1"/>
        </w:rPr>
        <w:t>O</w:t>
      </w:r>
      <w:r w:rsidRPr="003057AF">
        <w:rPr>
          <w:color w:val="000000" w:themeColor="text1"/>
        </w:rPr>
        <w:t xml:space="preserve">perator </w:t>
      </w:r>
      <w:r w:rsidR="003A076D" w:rsidRPr="003057AF">
        <w:rPr>
          <w:color w:val="000000" w:themeColor="text1"/>
        </w:rPr>
        <w:t>C</w:t>
      </w:r>
      <w:r w:rsidRPr="003057AF">
        <w:rPr>
          <w:color w:val="000000" w:themeColor="text1"/>
        </w:rPr>
        <w:t>ode</w:t>
      </w:r>
      <w:r w:rsidR="00D3789D" w:rsidRPr="003057AF">
        <w:rPr>
          <w:color w:val="000000" w:themeColor="text1"/>
        </w:rPr>
        <w:t xml:space="preserve"> entered</w:t>
      </w:r>
      <w:r w:rsidRPr="003057AF">
        <w:rPr>
          <w:color w:val="000000" w:themeColor="text1"/>
        </w:rPr>
        <w:t xml:space="preserve"> is registered.</w:t>
      </w:r>
    </w:p>
    <w:p w14:paraId="032A9C75" w14:textId="5E7D1F6E" w:rsidR="006C21A3" w:rsidRPr="003057AF" w:rsidRDefault="006C21A3" w:rsidP="006C21A3">
      <w:pPr>
        <w:pStyle w:val="Ae"/>
        <w:rPr>
          <w:color w:val="000000" w:themeColor="text1"/>
        </w:rPr>
      </w:pPr>
      <w:r w:rsidRPr="003057AF">
        <w:rPr>
          <w:color w:val="000000" w:themeColor="text1"/>
          <w:szCs w:val="21"/>
        </w:rPr>
        <w:t>(</w:t>
      </w:r>
      <w:r w:rsidRPr="003057AF">
        <w:rPr>
          <w:color w:val="000000" w:themeColor="text1"/>
        </w:rPr>
        <w:t>C</w:t>
      </w:r>
      <w:r w:rsidRPr="003057AF">
        <w:rPr>
          <w:color w:val="000000" w:themeColor="text1"/>
          <w:szCs w:val="21"/>
        </w:rPr>
        <w:t>)</w:t>
      </w:r>
      <w:r w:rsidRPr="003057AF">
        <w:rPr>
          <w:color w:val="000000" w:themeColor="text1"/>
          <w:szCs w:val="21"/>
        </w:rPr>
        <w:tab/>
      </w:r>
      <w:r w:rsidR="00AB3DAE" w:rsidRPr="003057AF">
        <w:rPr>
          <w:color w:val="000000" w:themeColor="text1"/>
        </w:rPr>
        <w:t>Inquiry</w:t>
      </w:r>
      <w:r w:rsidRPr="003057AF">
        <w:rPr>
          <w:color w:val="000000" w:themeColor="text1"/>
        </w:rPr>
        <w:t xml:space="preserve"> for </w:t>
      </w:r>
      <w:r w:rsidR="00BA003A" w:rsidRPr="003057AF">
        <w:rPr>
          <w:color w:val="000000" w:themeColor="text1"/>
        </w:rPr>
        <w:t xml:space="preserve">a </w:t>
      </w:r>
      <w:r w:rsidRPr="003057AF">
        <w:rPr>
          <w:color w:val="000000" w:themeColor="text1"/>
        </w:rPr>
        <w:t>B/L</w:t>
      </w:r>
    </w:p>
    <w:p w14:paraId="4E40A2CE" w14:textId="63B06896" w:rsidR="006C21A3" w:rsidRPr="003057AF" w:rsidRDefault="006C21A3" w:rsidP="006C21A3">
      <w:pPr>
        <w:pStyle w:val="10"/>
        <w:rPr>
          <w:color w:val="000000" w:themeColor="text1"/>
        </w:rPr>
      </w:pPr>
      <w:r w:rsidRPr="003057AF">
        <w:rPr>
          <w:color w:val="000000" w:themeColor="text1"/>
        </w:rPr>
        <w:t>[1]</w:t>
      </w:r>
      <w:r w:rsidRPr="003057AF">
        <w:rPr>
          <w:color w:val="000000" w:themeColor="text1"/>
        </w:rPr>
        <w:tab/>
        <w:t xml:space="preserve">The </w:t>
      </w:r>
      <w:r w:rsidR="00D3789D" w:rsidRPr="003057AF">
        <w:rPr>
          <w:color w:val="000000" w:themeColor="text1"/>
        </w:rPr>
        <w:t>Cargo Information DB</w:t>
      </w:r>
      <w:r w:rsidRPr="003057AF">
        <w:rPr>
          <w:color w:val="000000" w:themeColor="text1"/>
        </w:rPr>
        <w:t xml:space="preserve"> </w:t>
      </w:r>
      <w:r w:rsidR="001607DE" w:rsidRPr="003057AF">
        <w:rPr>
          <w:color w:val="000000" w:themeColor="text1"/>
        </w:rPr>
        <w:t>for</w:t>
      </w:r>
      <w:r w:rsidRPr="003057AF">
        <w:rPr>
          <w:color w:val="000000" w:themeColor="text1"/>
        </w:rPr>
        <w:t xml:space="preserve"> the input B/L </w:t>
      </w:r>
      <w:r w:rsidR="003A076D" w:rsidRPr="003057AF">
        <w:rPr>
          <w:color w:val="000000" w:themeColor="text1"/>
        </w:rPr>
        <w:t>N</w:t>
      </w:r>
      <w:r w:rsidR="00BA003A" w:rsidRPr="003057AF">
        <w:rPr>
          <w:color w:val="000000" w:themeColor="text1"/>
        </w:rPr>
        <w:t>umber</w:t>
      </w:r>
      <w:r w:rsidRPr="003057AF">
        <w:rPr>
          <w:color w:val="000000" w:themeColor="text1"/>
        </w:rPr>
        <w:t xml:space="preserve"> exist</w:t>
      </w:r>
      <w:r w:rsidR="00D3789D" w:rsidRPr="003057AF">
        <w:rPr>
          <w:color w:val="000000" w:themeColor="text1"/>
        </w:rPr>
        <w:t>s</w:t>
      </w:r>
      <w:r w:rsidRPr="003057AF">
        <w:rPr>
          <w:color w:val="000000" w:themeColor="text1"/>
        </w:rPr>
        <w:t>.</w:t>
      </w:r>
    </w:p>
    <w:p w14:paraId="4C963D32" w14:textId="53B8AC1F" w:rsidR="006C21A3" w:rsidRPr="003057AF" w:rsidRDefault="006C21A3" w:rsidP="006C21A3">
      <w:pPr>
        <w:pStyle w:val="10"/>
        <w:rPr>
          <w:color w:val="000000" w:themeColor="text1"/>
        </w:rPr>
      </w:pPr>
      <w:r w:rsidRPr="003057AF">
        <w:rPr>
          <w:color w:val="000000" w:themeColor="text1"/>
        </w:rPr>
        <w:t>[2]</w:t>
      </w:r>
      <w:r w:rsidRPr="003057AF">
        <w:rPr>
          <w:color w:val="000000" w:themeColor="text1"/>
        </w:rPr>
        <w:tab/>
      </w:r>
      <w:r w:rsidR="00D3789D" w:rsidRPr="003057AF">
        <w:rPr>
          <w:color w:val="000000" w:themeColor="text1"/>
        </w:rPr>
        <w:t>"E</w:t>
      </w:r>
      <w:r w:rsidRPr="003057AF">
        <w:rPr>
          <w:color w:val="000000" w:themeColor="text1"/>
        </w:rPr>
        <w:t xml:space="preserve">ntered </w:t>
      </w:r>
      <w:r w:rsidR="003A076D" w:rsidRPr="003057AF">
        <w:rPr>
          <w:color w:val="000000" w:themeColor="text1"/>
        </w:rPr>
        <w:t>V</w:t>
      </w:r>
      <w:r w:rsidRPr="003057AF">
        <w:rPr>
          <w:color w:val="000000" w:themeColor="text1"/>
        </w:rPr>
        <w:t xml:space="preserve">essel </w:t>
      </w:r>
      <w:r w:rsidR="003A076D" w:rsidRPr="003057AF">
        <w:rPr>
          <w:color w:val="000000" w:themeColor="text1"/>
        </w:rPr>
        <w:t>C</w:t>
      </w:r>
      <w:r w:rsidRPr="003057AF">
        <w:rPr>
          <w:color w:val="000000" w:themeColor="text1"/>
        </w:rPr>
        <w:t>ode + Port of Discharge Code + Port of Discharge Suffix</w:t>
      </w:r>
      <w:r w:rsidR="00D3789D" w:rsidRPr="003057AF">
        <w:rPr>
          <w:color w:val="000000" w:themeColor="text1"/>
        </w:rPr>
        <w:t>"</w:t>
      </w:r>
      <w:r w:rsidRPr="003057AF">
        <w:rPr>
          <w:color w:val="000000" w:themeColor="text1"/>
        </w:rPr>
        <w:t xml:space="preserve"> are registered.</w:t>
      </w:r>
    </w:p>
    <w:p w14:paraId="6ED8060A" w14:textId="72B0B584" w:rsidR="006C21A3" w:rsidRPr="003057AF" w:rsidRDefault="006C21A3" w:rsidP="006C21A3">
      <w:pPr>
        <w:pStyle w:val="10"/>
        <w:rPr>
          <w:color w:val="000000" w:themeColor="text1"/>
        </w:rPr>
      </w:pPr>
      <w:r w:rsidRPr="003057AF">
        <w:rPr>
          <w:color w:val="000000" w:themeColor="text1"/>
        </w:rPr>
        <w:t>[3]</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a </w:t>
      </w:r>
      <w:r w:rsidR="00CB188C" w:rsidRPr="003057AF">
        <w:rPr>
          <w:color w:val="000000" w:themeColor="text1"/>
        </w:rPr>
        <w:t>C</w:t>
      </w:r>
      <w:r w:rsidRPr="003057AF">
        <w:rPr>
          <w:color w:val="000000" w:themeColor="text1"/>
        </w:rPr>
        <w:t xml:space="preserve">arrier, the </w:t>
      </w:r>
      <w:r w:rsidR="00CB188C" w:rsidRPr="003057AF">
        <w:rPr>
          <w:color w:val="000000" w:themeColor="text1"/>
        </w:rPr>
        <w:t>C</w:t>
      </w:r>
      <w:r w:rsidRPr="003057AF">
        <w:rPr>
          <w:color w:val="000000" w:themeColor="text1"/>
        </w:rPr>
        <w:t>arrier is registered.</w:t>
      </w:r>
    </w:p>
    <w:p w14:paraId="24D1DDB4" w14:textId="1B706A82" w:rsidR="006C21A3" w:rsidRPr="003057AF" w:rsidRDefault="006C21A3" w:rsidP="006C21A3">
      <w:pPr>
        <w:pStyle w:val="10"/>
        <w:rPr>
          <w:color w:val="000000" w:themeColor="text1"/>
        </w:rPr>
      </w:pPr>
      <w:r w:rsidRPr="003057AF">
        <w:rPr>
          <w:color w:val="000000" w:themeColor="text1"/>
        </w:rPr>
        <w:t>[4]</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a </w:t>
      </w:r>
      <w:r w:rsidR="00CB188C" w:rsidRPr="003057AF">
        <w:rPr>
          <w:color w:val="000000" w:themeColor="text1"/>
        </w:rPr>
        <w:t>S</w:t>
      </w:r>
      <w:r w:rsidRPr="003057AF">
        <w:rPr>
          <w:color w:val="000000" w:themeColor="text1"/>
        </w:rPr>
        <w:t xml:space="preserve">hipping </w:t>
      </w:r>
      <w:r w:rsidR="00CB188C" w:rsidRPr="003057AF">
        <w:rPr>
          <w:color w:val="000000" w:themeColor="text1"/>
        </w:rPr>
        <w:t>A</w:t>
      </w:r>
      <w:r w:rsidRPr="003057AF">
        <w:rPr>
          <w:color w:val="000000" w:themeColor="text1"/>
        </w:rPr>
        <w:t xml:space="preserve">gent, the </w:t>
      </w:r>
      <w:r w:rsidR="00CB188C" w:rsidRPr="003057AF">
        <w:rPr>
          <w:color w:val="000000" w:themeColor="text1"/>
        </w:rPr>
        <w:t>S</w:t>
      </w:r>
      <w:r w:rsidRPr="003057AF">
        <w:rPr>
          <w:color w:val="000000" w:themeColor="text1"/>
        </w:rPr>
        <w:t xml:space="preserve">hipping </w:t>
      </w:r>
      <w:r w:rsidR="00CB188C" w:rsidRPr="003057AF">
        <w:rPr>
          <w:color w:val="000000" w:themeColor="text1"/>
        </w:rPr>
        <w:t>A</w:t>
      </w:r>
      <w:r w:rsidRPr="003057AF">
        <w:rPr>
          <w:color w:val="000000" w:themeColor="text1"/>
        </w:rPr>
        <w:t>gent is registered, or the consignment relationship with the carrier using the vessel is registered in the system.</w:t>
      </w:r>
    </w:p>
    <w:p w14:paraId="22CE5236" w14:textId="2791D485" w:rsidR="006C21A3" w:rsidRPr="003057AF" w:rsidRDefault="006C21A3" w:rsidP="006C21A3">
      <w:pPr>
        <w:pStyle w:val="10"/>
        <w:rPr>
          <w:color w:val="000000" w:themeColor="text1"/>
        </w:rPr>
      </w:pPr>
      <w:r w:rsidRPr="003057AF">
        <w:rPr>
          <w:color w:val="000000" w:themeColor="text1"/>
        </w:rPr>
        <w:t>[5]</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w:t>
      </w:r>
      <w:r w:rsidR="00D3789D" w:rsidRPr="003057AF">
        <w:rPr>
          <w:color w:val="000000" w:themeColor="text1"/>
        </w:rPr>
        <w:t xml:space="preserve">a </w:t>
      </w:r>
      <w:r w:rsidRPr="003057AF">
        <w:rPr>
          <w:color w:val="000000" w:themeColor="text1"/>
        </w:rPr>
        <w:t>CY, the CY is registered.</w:t>
      </w:r>
    </w:p>
    <w:p w14:paraId="59617D0F" w14:textId="074D519C" w:rsidR="006C21A3" w:rsidRPr="003057AF" w:rsidRDefault="006C21A3" w:rsidP="006C21A3">
      <w:pPr>
        <w:pStyle w:val="10"/>
        <w:rPr>
          <w:color w:val="000000" w:themeColor="text1"/>
        </w:rPr>
      </w:pPr>
      <w:r w:rsidRPr="003057AF">
        <w:rPr>
          <w:color w:val="000000" w:themeColor="text1"/>
        </w:rPr>
        <w:t>[6]</w:t>
      </w:r>
      <w:r w:rsidRPr="003057AF">
        <w:rPr>
          <w:color w:val="000000" w:themeColor="text1"/>
        </w:rPr>
        <w:tab/>
      </w:r>
      <w:r w:rsidR="00D3789D" w:rsidRPr="003057AF">
        <w:rPr>
          <w:color w:val="000000" w:themeColor="text1"/>
        </w:rPr>
        <w:t>If the</w:t>
      </w:r>
      <w:r w:rsidRPr="003057AF">
        <w:rPr>
          <w:color w:val="000000" w:themeColor="text1"/>
        </w:rPr>
        <w:t xml:space="preserve"> </w:t>
      </w:r>
      <w:r w:rsidR="00AC39AE" w:rsidRPr="003057AF">
        <w:rPr>
          <w:color w:val="000000" w:themeColor="text1"/>
        </w:rPr>
        <w:t>implementer</w:t>
      </w:r>
      <w:r w:rsidRPr="003057AF">
        <w:rPr>
          <w:color w:val="000000" w:themeColor="text1"/>
        </w:rPr>
        <w:t xml:space="preserve"> being </w:t>
      </w:r>
      <w:r w:rsidR="00D3789D" w:rsidRPr="003057AF">
        <w:rPr>
          <w:color w:val="000000" w:themeColor="text1"/>
        </w:rPr>
        <w:t xml:space="preserve">a </w:t>
      </w:r>
      <w:r w:rsidR="00D64F99" w:rsidRPr="003057AF">
        <w:rPr>
          <w:color w:val="000000" w:themeColor="text1"/>
        </w:rPr>
        <w:t>CY or the Customs</w:t>
      </w:r>
      <w:r w:rsidRPr="003057AF">
        <w:rPr>
          <w:color w:val="000000" w:themeColor="text1"/>
        </w:rPr>
        <w:t xml:space="preserve">, and if the </w:t>
      </w:r>
      <w:r w:rsidR="003A076D" w:rsidRPr="003057AF">
        <w:rPr>
          <w:color w:val="000000" w:themeColor="text1"/>
        </w:rPr>
        <w:t>C</w:t>
      </w:r>
      <w:r w:rsidRPr="003057AF">
        <w:rPr>
          <w:color w:val="000000" w:themeColor="text1"/>
        </w:rPr>
        <w:t xml:space="preserve">arrier </w:t>
      </w:r>
      <w:r w:rsidR="003A076D" w:rsidRPr="003057AF">
        <w:rPr>
          <w:color w:val="000000" w:themeColor="text1"/>
        </w:rPr>
        <w:t>C</w:t>
      </w:r>
      <w:r w:rsidRPr="003057AF">
        <w:rPr>
          <w:color w:val="000000" w:themeColor="text1"/>
        </w:rPr>
        <w:t xml:space="preserve">ode is </w:t>
      </w:r>
      <w:r w:rsidR="00D3789D" w:rsidRPr="003057AF">
        <w:rPr>
          <w:color w:val="000000" w:themeColor="text1"/>
        </w:rPr>
        <w:t>entered</w:t>
      </w:r>
      <w:r w:rsidRPr="003057AF">
        <w:rPr>
          <w:color w:val="000000" w:themeColor="text1"/>
        </w:rPr>
        <w:t xml:space="preserve">, the </w:t>
      </w:r>
      <w:r w:rsidR="003A076D" w:rsidRPr="003057AF">
        <w:rPr>
          <w:color w:val="000000" w:themeColor="text1"/>
        </w:rPr>
        <w:t>C</w:t>
      </w:r>
      <w:r w:rsidRPr="003057AF">
        <w:rPr>
          <w:color w:val="000000" w:themeColor="text1"/>
        </w:rPr>
        <w:t xml:space="preserve">arrier </w:t>
      </w:r>
      <w:r w:rsidR="003A076D" w:rsidRPr="003057AF">
        <w:rPr>
          <w:color w:val="000000" w:themeColor="text1"/>
        </w:rPr>
        <w:t>C</w:t>
      </w:r>
      <w:r w:rsidRPr="003057AF">
        <w:rPr>
          <w:color w:val="000000" w:themeColor="text1"/>
        </w:rPr>
        <w:t>ode</w:t>
      </w:r>
      <w:r w:rsidR="00D3789D" w:rsidRPr="003057AF">
        <w:rPr>
          <w:color w:val="000000" w:themeColor="text1"/>
        </w:rPr>
        <w:t xml:space="preserve"> entered</w:t>
      </w:r>
      <w:r w:rsidRPr="003057AF">
        <w:rPr>
          <w:color w:val="000000" w:themeColor="text1"/>
        </w:rPr>
        <w:t xml:space="preserve"> is registered.</w:t>
      </w:r>
    </w:p>
    <w:p w14:paraId="1339AA7C" w14:textId="14B3FC97" w:rsidR="006C21A3" w:rsidRPr="003057AF" w:rsidRDefault="006C21A3" w:rsidP="006C21A3">
      <w:pPr>
        <w:pStyle w:val="1"/>
        <w:rPr>
          <w:color w:val="000000" w:themeColor="text1"/>
        </w:rPr>
      </w:pPr>
      <w:r w:rsidRPr="003057AF">
        <w:rPr>
          <w:color w:val="000000" w:themeColor="text1"/>
        </w:rPr>
        <w:t>(5)</w:t>
      </w:r>
      <w:r w:rsidRPr="003057AF">
        <w:rPr>
          <w:color w:val="000000" w:themeColor="text1"/>
        </w:rPr>
        <w:tab/>
      </w:r>
      <w:r w:rsidR="00BC09F3" w:rsidRPr="003057AF">
        <w:rPr>
          <w:color w:val="000000" w:themeColor="text1"/>
        </w:rPr>
        <w:t>Container Information DB</w:t>
      </w:r>
      <w:r w:rsidR="00F56C21" w:rsidRPr="003057AF">
        <w:rPr>
          <w:color w:val="000000" w:themeColor="text1"/>
        </w:rPr>
        <w:t xml:space="preserve"> verification</w:t>
      </w:r>
    </w:p>
    <w:p w14:paraId="57EA592F" w14:textId="105CCF5A" w:rsidR="006C21A3" w:rsidRPr="003057AF" w:rsidRDefault="006C21A3" w:rsidP="006C21A3">
      <w:pPr>
        <w:pStyle w:val="Ae"/>
        <w:rPr>
          <w:color w:val="000000" w:themeColor="text1"/>
        </w:rPr>
      </w:pPr>
      <w:r w:rsidRPr="003057AF">
        <w:rPr>
          <w:color w:val="000000" w:themeColor="text1"/>
        </w:rPr>
        <w:t>(A)</w:t>
      </w:r>
      <w:r w:rsidRPr="003057AF">
        <w:rPr>
          <w:color w:val="000000" w:themeColor="text1"/>
        </w:rPr>
        <w:tab/>
        <w:t xml:space="preserve">In the case of </w:t>
      </w:r>
      <w:r w:rsidR="00BA003A" w:rsidRPr="003057AF">
        <w:rPr>
          <w:color w:val="000000" w:themeColor="text1"/>
        </w:rPr>
        <w:t>a</w:t>
      </w:r>
      <w:r w:rsidR="00AB3DAE" w:rsidRPr="003057AF">
        <w:rPr>
          <w:color w:val="000000" w:themeColor="text1"/>
        </w:rPr>
        <w:t xml:space="preserve">n inquiry about </w:t>
      </w:r>
      <w:r w:rsidR="00BA003A" w:rsidRPr="003057AF">
        <w:rPr>
          <w:color w:val="000000" w:themeColor="text1"/>
        </w:rPr>
        <w:t xml:space="preserve">a </w:t>
      </w:r>
      <w:r w:rsidRPr="003057AF">
        <w:rPr>
          <w:color w:val="000000" w:themeColor="text1"/>
        </w:rPr>
        <w:t xml:space="preserve">list of </w:t>
      </w:r>
      <w:r w:rsidR="003A076D" w:rsidRPr="003057AF">
        <w:rPr>
          <w:color w:val="000000" w:themeColor="text1"/>
        </w:rPr>
        <w:t>C</w:t>
      </w:r>
      <w:r w:rsidRPr="003057AF">
        <w:rPr>
          <w:color w:val="000000" w:themeColor="text1"/>
        </w:rPr>
        <w:t xml:space="preserve">ontainer </w:t>
      </w:r>
      <w:r w:rsidR="003A076D" w:rsidRPr="003057AF">
        <w:rPr>
          <w:color w:val="000000" w:themeColor="text1"/>
        </w:rPr>
        <w:t>N</w:t>
      </w:r>
      <w:r w:rsidR="00BA003A" w:rsidRPr="003057AF">
        <w:rPr>
          <w:color w:val="000000" w:themeColor="text1"/>
        </w:rPr>
        <w:t>umbers</w:t>
      </w:r>
      <w:r w:rsidRPr="003057AF">
        <w:rPr>
          <w:color w:val="000000" w:themeColor="text1"/>
        </w:rPr>
        <w:t xml:space="preserve">, </w:t>
      </w:r>
      <w:r w:rsidR="00BA003A" w:rsidRPr="003057AF">
        <w:rPr>
          <w:color w:val="000000" w:themeColor="text1"/>
        </w:rPr>
        <w:t xml:space="preserve">a </w:t>
      </w:r>
      <w:r w:rsidRPr="003057AF">
        <w:rPr>
          <w:color w:val="000000" w:themeColor="text1"/>
        </w:rPr>
        <w:t>list of undischarged containers or the list of the major container items</w:t>
      </w:r>
    </w:p>
    <w:p w14:paraId="30305A90" w14:textId="4D068859" w:rsidR="006C21A3" w:rsidRPr="003057AF" w:rsidRDefault="006C21A3" w:rsidP="006C21A3">
      <w:pPr>
        <w:pStyle w:val="afc"/>
        <w:ind w:left="1100" w:firstLine="220"/>
        <w:rPr>
          <w:rFonts w:ascii="Arial" w:hAnsi="Arial" w:cs="Arial"/>
          <w:color w:val="000000" w:themeColor="text1"/>
          <w:szCs w:val="22"/>
        </w:rPr>
      </w:pPr>
      <w:r w:rsidRPr="003057AF">
        <w:rPr>
          <w:rFonts w:ascii="Arial" w:hAnsi="Arial" w:cs="Arial"/>
          <w:color w:val="000000" w:themeColor="text1"/>
        </w:rPr>
        <w:t xml:space="preserve">The </w:t>
      </w:r>
      <w:r w:rsidR="00BC09F3" w:rsidRPr="003057AF">
        <w:rPr>
          <w:rFonts w:ascii="Arial" w:hAnsi="Arial" w:cs="Arial"/>
          <w:color w:val="000000" w:themeColor="text1"/>
        </w:rPr>
        <w:t>Container Information DB</w:t>
      </w:r>
      <w:r w:rsidRPr="003057AF">
        <w:rPr>
          <w:rFonts w:ascii="Arial" w:hAnsi="Arial" w:cs="Arial"/>
          <w:color w:val="000000" w:themeColor="text1"/>
        </w:rPr>
        <w:t xml:space="preserve"> </w:t>
      </w:r>
      <w:r w:rsidR="00BC09F3" w:rsidRPr="003057AF">
        <w:rPr>
          <w:rFonts w:ascii="Arial" w:hAnsi="Arial" w:cs="Arial"/>
          <w:color w:val="000000" w:themeColor="text1"/>
        </w:rPr>
        <w:t>satisfying the following conditions</w:t>
      </w:r>
      <w:r w:rsidRPr="003057AF">
        <w:rPr>
          <w:rFonts w:ascii="Arial" w:hAnsi="Arial" w:cs="Arial"/>
          <w:color w:val="000000" w:themeColor="text1"/>
        </w:rPr>
        <w:t xml:space="preserve"> exist</w:t>
      </w:r>
      <w:r w:rsidR="00BA003A" w:rsidRPr="003057AF">
        <w:rPr>
          <w:rFonts w:ascii="Arial" w:hAnsi="Arial" w:cs="Arial"/>
          <w:color w:val="000000" w:themeColor="text1"/>
        </w:rPr>
        <w:t>s</w:t>
      </w:r>
      <w:r w:rsidRPr="003057AF">
        <w:rPr>
          <w:rFonts w:ascii="Arial" w:hAnsi="Arial" w:cs="Arial"/>
          <w:color w:val="000000" w:themeColor="text1"/>
        </w:rPr>
        <w:t>.</w:t>
      </w:r>
    </w:p>
    <w:p w14:paraId="4CE1095D" w14:textId="275F6A07" w:rsidR="006C21A3" w:rsidRPr="003057AF" w:rsidRDefault="006C21A3" w:rsidP="006C21A3">
      <w:pPr>
        <w:pStyle w:val="10"/>
        <w:rPr>
          <w:color w:val="000000" w:themeColor="text1"/>
        </w:rPr>
      </w:pPr>
      <w:r w:rsidRPr="003057AF">
        <w:rPr>
          <w:color w:val="000000" w:themeColor="text1"/>
          <w:szCs w:val="22"/>
        </w:rPr>
        <w:t>[</w:t>
      </w:r>
      <w:r w:rsidRPr="003057AF">
        <w:rPr>
          <w:color w:val="000000" w:themeColor="text1"/>
        </w:rPr>
        <w:t>1</w:t>
      </w:r>
      <w:r w:rsidRPr="003057AF">
        <w:rPr>
          <w:color w:val="000000" w:themeColor="text1"/>
          <w:szCs w:val="22"/>
        </w:rPr>
        <w:t>]</w:t>
      </w:r>
      <w:r w:rsidRPr="003057AF">
        <w:rPr>
          <w:color w:val="000000" w:themeColor="text1"/>
          <w:szCs w:val="22"/>
        </w:rPr>
        <w:tab/>
      </w:r>
      <w:r w:rsidR="00BC09F3" w:rsidRPr="003057AF">
        <w:rPr>
          <w:color w:val="000000" w:themeColor="text1"/>
        </w:rPr>
        <w:t>"E</w:t>
      </w:r>
      <w:r w:rsidRPr="003057AF">
        <w:rPr>
          <w:color w:val="000000" w:themeColor="text1"/>
        </w:rPr>
        <w:t xml:space="preserve">ntered </w:t>
      </w:r>
      <w:r w:rsidR="003A076D" w:rsidRPr="003057AF">
        <w:rPr>
          <w:color w:val="000000" w:themeColor="text1"/>
        </w:rPr>
        <w:t>V</w:t>
      </w:r>
      <w:r w:rsidRPr="003057AF">
        <w:rPr>
          <w:color w:val="000000" w:themeColor="text1"/>
        </w:rPr>
        <w:t xml:space="preserve">essel </w:t>
      </w:r>
      <w:r w:rsidR="003A076D" w:rsidRPr="003057AF">
        <w:rPr>
          <w:color w:val="000000" w:themeColor="text1"/>
        </w:rPr>
        <w:t>C</w:t>
      </w:r>
      <w:r w:rsidRPr="003057AF">
        <w:rPr>
          <w:color w:val="000000" w:themeColor="text1"/>
        </w:rPr>
        <w:t xml:space="preserve">ode </w:t>
      </w:r>
      <w:r w:rsidR="00996544" w:rsidRPr="003057AF">
        <w:rPr>
          <w:color w:val="000000" w:themeColor="text1"/>
        </w:rPr>
        <w:t>+</w:t>
      </w:r>
      <w:r w:rsidRPr="003057AF">
        <w:rPr>
          <w:color w:val="000000" w:themeColor="text1"/>
        </w:rPr>
        <w:t xml:space="preserve"> Port of Discharge Code + Port of Discharge Suffix</w:t>
      </w:r>
      <w:r w:rsidR="00BC09F3" w:rsidRPr="003057AF">
        <w:rPr>
          <w:color w:val="000000" w:themeColor="text1"/>
        </w:rPr>
        <w:t>"</w:t>
      </w:r>
      <w:r w:rsidRPr="003057AF">
        <w:rPr>
          <w:color w:val="000000" w:themeColor="text1"/>
        </w:rPr>
        <w:t xml:space="preserve"> are registered.</w:t>
      </w:r>
    </w:p>
    <w:p w14:paraId="2A289562" w14:textId="6BCF5EF1" w:rsidR="006C21A3" w:rsidRPr="003057AF" w:rsidRDefault="006C21A3" w:rsidP="006C21A3">
      <w:pPr>
        <w:pStyle w:val="10"/>
        <w:rPr>
          <w:color w:val="000000" w:themeColor="text1"/>
        </w:rPr>
      </w:pPr>
      <w:r w:rsidRPr="003057AF">
        <w:rPr>
          <w:color w:val="000000" w:themeColor="text1"/>
        </w:rPr>
        <w:t>[2]</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a </w:t>
      </w:r>
      <w:r w:rsidR="00CB188C" w:rsidRPr="003057AF">
        <w:rPr>
          <w:color w:val="000000" w:themeColor="text1"/>
        </w:rPr>
        <w:t>C</w:t>
      </w:r>
      <w:r w:rsidRPr="003057AF">
        <w:rPr>
          <w:color w:val="000000" w:themeColor="text1"/>
        </w:rPr>
        <w:t xml:space="preserve">arrier, the </w:t>
      </w:r>
      <w:r w:rsidR="00CB188C" w:rsidRPr="003057AF">
        <w:rPr>
          <w:color w:val="000000" w:themeColor="text1"/>
        </w:rPr>
        <w:t>C</w:t>
      </w:r>
      <w:r w:rsidRPr="003057AF">
        <w:rPr>
          <w:color w:val="000000" w:themeColor="text1"/>
        </w:rPr>
        <w:t>arrier is registered.</w:t>
      </w:r>
    </w:p>
    <w:p w14:paraId="3DCFD7A4" w14:textId="063DED58" w:rsidR="006C21A3" w:rsidRPr="003057AF" w:rsidRDefault="006C21A3" w:rsidP="006C21A3">
      <w:pPr>
        <w:pStyle w:val="10"/>
        <w:rPr>
          <w:color w:val="000000" w:themeColor="text1"/>
        </w:rPr>
      </w:pPr>
      <w:r w:rsidRPr="003057AF">
        <w:rPr>
          <w:color w:val="000000" w:themeColor="text1"/>
        </w:rPr>
        <w:t>[3]</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a </w:t>
      </w:r>
      <w:r w:rsidR="00CB188C" w:rsidRPr="003057AF">
        <w:rPr>
          <w:color w:val="000000" w:themeColor="text1"/>
        </w:rPr>
        <w:t>S</w:t>
      </w:r>
      <w:r w:rsidRPr="003057AF">
        <w:rPr>
          <w:color w:val="000000" w:themeColor="text1"/>
        </w:rPr>
        <w:t xml:space="preserve">hipping </w:t>
      </w:r>
      <w:r w:rsidR="00CB188C" w:rsidRPr="003057AF">
        <w:rPr>
          <w:color w:val="000000" w:themeColor="text1"/>
        </w:rPr>
        <w:t>A</w:t>
      </w:r>
      <w:r w:rsidRPr="003057AF">
        <w:rPr>
          <w:color w:val="000000" w:themeColor="text1"/>
        </w:rPr>
        <w:t xml:space="preserve">gent, the </w:t>
      </w:r>
      <w:r w:rsidR="003A076D" w:rsidRPr="003057AF">
        <w:rPr>
          <w:color w:val="000000" w:themeColor="text1"/>
        </w:rPr>
        <w:t>C</w:t>
      </w:r>
      <w:r w:rsidRPr="003057AF">
        <w:rPr>
          <w:color w:val="000000" w:themeColor="text1"/>
        </w:rPr>
        <w:t xml:space="preserve">arrier </w:t>
      </w:r>
      <w:r w:rsidR="003A076D" w:rsidRPr="003057AF">
        <w:rPr>
          <w:color w:val="000000" w:themeColor="text1"/>
        </w:rPr>
        <w:t>C</w:t>
      </w:r>
      <w:r w:rsidRPr="003057AF">
        <w:rPr>
          <w:color w:val="000000" w:themeColor="text1"/>
        </w:rPr>
        <w:t>ode</w:t>
      </w:r>
      <w:r w:rsidR="00BC09F3" w:rsidRPr="003057AF">
        <w:rPr>
          <w:color w:val="000000" w:themeColor="text1"/>
        </w:rPr>
        <w:t xml:space="preserve"> entered</w:t>
      </w:r>
      <w:r w:rsidRPr="003057AF">
        <w:rPr>
          <w:color w:val="000000" w:themeColor="text1"/>
        </w:rPr>
        <w:t xml:space="preserve"> is registered.</w:t>
      </w:r>
    </w:p>
    <w:p w14:paraId="42B96CE2" w14:textId="36BB1AF7" w:rsidR="006C21A3" w:rsidRPr="003057AF" w:rsidRDefault="006C21A3" w:rsidP="006C21A3">
      <w:pPr>
        <w:pStyle w:val="10"/>
        <w:rPr>
          <w:color w:val="000000" w:themeColor="text1"/>
        </w:rPr>
      </w:pPr>
      <w:r w:rsidRPr="003057AF">
        <w:rPr>
          <w:color w:val="000000" w:themeColor="text1"/>
        </w:rPr>
        <w:t>[4]</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w:t>
      </w:r>
      <w:r w:rsidR="00BC09F3" w:rsidRPr="003057AF">
        <w:rPr>
          <w:color w:val="000000" w:themeColor="text1"/>
        </w:rPr>
        <w:t xml:space="preserve">a </w:t>
      </w:r>
      <w:r w:rsidRPr="003057AF">
        <w:rPr>
          <w:color w:val="000000" w:themeColor="text1"/>
        </w:rPr>
        <w:t>CY, the CY is registered.</w:t>
      </w:r>
    </w:p>
    <w:p w14:paraId="3883465F" w14:textId="2301838B" w:rsidR="006C21A3" w:rsidRPr="003057AF" w:rsidRDefault="006C21A3" w:rsidP="006C21A3">
      <w:pPr>
        <w:pStyle w:val="10"/>
        <w:rPr>
          <w:color w:val="000000" w:themeColor="text1"/>
        </w:rPr>
      </w:pPr>
      <w:r w:rsidRPr="003057AF">
        <w:rPr>
          <w:color w:val="000000" w:themeColor="text1"/>
        </w:rPr>
        <w:t>[5]</w:t>
      </w:r>
      <w:r w:rsidRPr="003057AF">
        <w:rPr>
          <w:color w:val="000000" w:themeColor="text1"/>
        </w:rPr>
        <w:tab/>
      </w:r>
      <w:r w:rsidR="00BC09F3" w:rsidRPr="003057AF">
        <w:rPr>
          <w:color w:val="000000" w:themeColor="text1"/>
        </w:rPr>
        <w:t xml:space="preserve">If </w:t>
      </w:r>
      <w:r w:rsidRPr="003057AF">
        <w:rPr>
          <w:color w:val="000000" w:themeColor="text1"/>
        </w:rPr>
        <w:t xml:space="preserve">the </w:t>
      </w:r>
      <w:r w:rsidR="00AC39AE" w:rsidRPr="003057AF">
        <w:rPr>
          <w:color w:val="000000" w:themeColor="text1"/>
        </w:rPr>
        <w:t>implementer</w:t>
      </w:r>
      <w:r w:rsidRPr="003057AF">
        <w:rPr>
          <w:color w:val="000000" w:themeColor="text1"/>
        </w:rPr>
        <w:t xml:space="preserve"> </w:t>
      </w:r>
      <w:r w:rsidR="00BC09F3" w:rsidRPr="003057AF">
        <w:rPr>
          <w:color w:val="000000" w:themeColor="text1"/>
        </w:rPr>
        <w:t xml:space="preserve">is a </w:t>
      </w:r>
      <w:r w:rsidR="00D64F99" w:rsidRPr="003057AF">
        <w:rPr>
          <w:color w:val="000000" w:themeColor="text1"/>
        </w:rPr>
        <w:t>CY or the Customs</w:t>
      </w:r>
      <w:r w:rsidRPr="003057AF">
        <w:rPr>
          <w:color w:val="000000" w:themeColor="text1"/>
        </w:rPr>
        <w:t xml:space="preserve">, and if the </w:t>
      </w:r>
      <w:r w:rsidR="003A076D" w:rsidRPr="003057AF">
        <w:rPr>
          <w:color w:val="000000" w:themeColor="text1"/>
        </w:rPr>
        <w:t>C</w:t>
      </w:r>
      <w:r w:rsidRPr="003057AF">
        <w:rPr>
          <w:color w:val="000000" w:themeColor="text1"/>
        </w:rPr>
        <w:t xml:space="preserve">arrier </w:t>
      </w:r>
      <w:r w:rsidR="003A076D" w:rsidRPr="003057AF">
        <w:rPr>
          <w:color w:val="000000" w:themeColor="text1"/>
        </w:rPr>
        <w:t>C</w:t>
      </w:r>
      <w:r w:rsidRPr="003057AF">
        <w:rPr>
          <w:color w:val="000000" w:themeColor="text1"/>
        </w:rPr>
        <w:t xml:space="preserve">ode is </w:t>
      </w:r>
      <w:r w:rsidR="00BC09F3" w:rsidRPr="003057AF">
        <w:rPr>
          <w:color w:val="000000" w:themeColor="text1"/>
        </w:rPr>
        <w:t>entered</w:t>
      </w:r>
      <w:r w:rsidRPr="003057AF">
        <w:rPr>
          <w:color w:val="000000" w:themeColor="text1"/>
        </w:rPr>
        <w:t xml:space="preserve">, the </w:t>
      </w:r>
      <w:r w:rsidR="003A076D" w:rsidRPr="003057AF">
        <w:rPr>
          <w:color w:val="000000" w:themeColor="text1"/>
        </w:rPr>
        <w:t>C</w:t>
      </w:r>
      <w:r w:rsidRPr="003057AF">
        <w:rPr>
          <w:color w:val="000000" w:themeColor="text1"/>
        </w:rPr>
        <w:t xml:space="preserve">arrier </w:t>
      </w:r>
      <w:r w:rsidR="003A076D" w:rsidRPr="003057AF">
        <w:rPr>
          <w:color w:val="000000" w:themeColor="text1"/>
        </w:rPr>
        <w:t>C</w:t>
      </w:r>
      <w:r w:rsidRPr="003057AF">
        <w:rPr>
          <w:color w:val="000000" w:themeColor="text1"/>
        </w:rPr>
        <w:t>ode</w:t>
      </w:r>
      <w:r w:rsidR="00BC09F3" w:rsidRPr="003057AF">
        <w:rPr>
          <w:color w:val="000000" w:themeColor="text1"/>
        </w:rPr>
        <w:t xml:space="preserve"> entered</w:t>
      </w:r>
      <w:r w:rsidRPr="003057AF">
        <w:rPr>
          <w:color w:val="000000" w:themeColor="text1"/>
        </w:rPr>
        <w:t xml:space="preserve"> is registered.</w:t>
      </w:r>
    </w:p>
    <w:p w14:paraId="3A782652" w14:textId="3DF79EE9" w:rsidR="006C21A3" w:rsidRPr="003057AF" w:rsidRDefault="006C21A3" w:rsidP="006C21A3">
      <w:pPr>
        <w:pStyle w:val="10"/>
        <w:rPr>
          <w:color w:val="000000" w:themeColor="text1"/>
        </w:rPr>
      </w:pPr>
      <w:r w:rsidRPr="003057AF">
        <w:rPr>
          <w:color w:val="000000" w:themeColor="text1"/>
        </w:rPr>
        <w:t>[6]</w:t>
      </w:r>
      <w:r w:rsidRPr="003057AF">
        <w:rPr>
          <w:color w:val="000000" w:themeColor="text1"/>
        </w:rPr>
        <w:tab/>
      </w:r>
      <w:r w:rsidR="00BC09F3" w:rsidRPr="003057AF">
        <w:rPr>
          <w:color w:val="000000" w:themeColor="text1"/>
        </w:rPr>
        <w:t xml:space="preserve">If </w:t>
      </w:r>
      <w:r w:rsidR="00AB3DAE" w:rsidRPr="003057AF">
        <w:rPr>
          <w:color w:val="000000" w:themeColor="text1"/>
        </w:rPr>
        <w:t xml:space="preserve">an inquiry is made about an </w:t>
      </w:r>
      <w:r w:rsidRPr="003057AF">
        <w:rPr>
          <w:color w:val="000000" w:themeColor="text1"/>
        </w:rPr>
        <w:t xml:space="preserve">undischarged container list, the discharge operation </w:t>
      </w:r>
      <w:r w:rsidR="00BC09F3" w:rsidRPr="003057AF">
        <w:rPr>
          <w:color w:val="000000" w:themeColor="text1"/>
        </w:rPr>
        <w:t>is not done</w:t>
      </w:r>
      <w:r w:rsidRPr="003057AF">
        <w:rPr>
          <w:color w:val="000000" w:themeColor="text1"/>
        </w:rPr>
        <w:t>.</w:t>
      </w:r>
    </w:p>
    <w:p w14:paraId="52379856" w14:textId="036A4A67" w:rsidR="006C21A3" w:rsidRPr="003057AF" w:rsidRDefault="006C21A3" w:rsidP="006C21A3">
      <w:pPr>
        <w:pStyle w:val="Ae"/>
        <w:rPr>
          <w:color w:val="000000" w:themeColor="text1"/>
        </w:rPr>
      </w:pPr>
      <w:r w:rsidRPr="003057AF">
        <w:rPr>
          <w:color w:val="000000" w:themeColor="text1"/>
        </w:rPr>
        <w:t>(B)</w:t>
      </w:r>
      <w:r w:rsidRPr="003057AF">
        <w:rPr>
          <w:color w:val="000000" w:themeColor="text1"/>
        </w:rPr>
        <w:tab/>
      </w:r>
      <w:r w:rsidR="00090277" w:rsidRPr="003057AF">
        <w:rPr>
          <w:color w:val="000000" w:themeColor="text1"/>
        </w:rPr>
        <w:t>Manifest Information inquiry</w:t>
      </w:r>
    </w:p>
    <w:p w14:paraId="0C85A6DB" w14:textId="6B1F7780" w:rsidR="006C21A3" w:rsidRPr="003057AF" w:rsidRDefault="006C21A3" w:rsidP="006C21A3">
      <w:pPr>
        <w:pStyle w:val="afc"/>
        <w:ind w:left="1100" w:firstLine="220"/>
        <w:rPr>
          <w:rFonts w:ascii="Arial" w:hAnsi="Arial" w:cs="Arial"/>
          <w:color w:val="000000" w:themeColor="text1"/>
        </w:rPr>
      </w:pPr>
      <w:r w:rsidRPr="003057AF">
        <w:rPr>
          <w:rFonts w:ascii="Arial" w:hAnsi="Arial" w:cs="Arial"/>
          <w:color w:val="000000" w:themeColor="text1"/>
        </w:rPr>
        <w:t xml:space="preserve">The </w:t>
      </w:r>
      <w:r w:rsidR="00BC09F3" w:rsidRPr="003057AF">
        <w:rPr>
          <w:rFonts w:ascii="Arial" w:hAnsi="Arial" w:cs="Arial"/>
          <w:color w:val="000000" w:themeColor="text1"/>
        </w:rPr>
        <w:t>Container Information DB</w:t>
      </w:r>
      <w:r w:rsidRPr="003057AF">
        <w:rPr>
          <w:rFonts w:ascii="Arial" w:hAnsi="Arial" w:cs="Arial"/>
          <w:color w:val="000000" w:themeColor="text1"/>
        </w:rPr>
        <w:t xml:space="preserve"> </w:t>
      </w:r>
      <w:r w:rsidR="00BC09F3" w:rsidRPr="003057AF">
        <w:rPr>
          <w:rFonts w:ascii="Arial" w:hAnsi="Arial" w:cs="Arial"/>
          <w:color w:val="000000" w:themeColor="text1"/>
        </w:rPr>
        <w:t>satisfying the following conditions</w:t>
      </w:r>
      <w:r w:rsidRPr="003057AF">
        <w:rPr>
          <w:rFonts w:ascii="Arial" w:hAnsi="Arial" w:cs="Arial"/>
          <w:color w:val="000000" w:themeColor="text1"/>
        </w:rPr>
        <w:t xml:space="preserve"> exist</w:t>
      </w:r>
      <w:r w:rsidR="00BC09F3" w:rsidRPr="003057AF">
        <w:rPr>
          <w:rFonts w:ascii="Arial" w:hAnsi="Arial" w:cs="Arial"/>
          <w:color w:val="000000" w:themeColor="text1"/>
          <w:lang w:eastAsia="ja-JP"/>
        </w:rPr>
        <w:t>s</w:t>
      </w:r>
      <w:r w:rsidRPr="003057AF">
        <w:rPr>
          <w:rFonts w:ascii="Arial" w:hAnsi="Arial" w:cs="Arial"/>
          <w:color w:val="000000" w:themeColor="text1"/>
        </w:rPr>
        <w:t>.</w:t>
      </w:r>
    </w:p>
    <w:p w14:paraId="68477BD8" w14:textId="472EB977" w:rsidR="006C21A3" w:rsidRPr="003057AF" w:rsidRDefault="006C21A3" w:rsidP="006C21A3">
      <w:pPr>
        <w:pStyle w:val="10"/>
        <w:rPr>
          <w:color w:val="000000" w:themeColor="text1"/>
        </w:rPr>
      </w:pPr>
      <w:r w:rsidRPr="003057AF">
        <w:rPr>
          <w:color w:val="000000" w:themeColor="text1"/>
        </w:rPr>
        <w:t>[1]</w:t>
      </w:r>
      <w:r w:rsidRPr="003057AF">
        <w:rPr>
          <w:color w:val="000000" w:themeColor="text1"/>
        </w:rPr>
        <w:tab/>
      </w:r>
      <w:r w:rsidR="00BC09F3" w:rsidRPr="003057AF">
        <w:rPr>
          <w:color w:val="000000" w:themeColor="text1"/>
        </w:rPr>
        <w:t>"E</w:t>
      </w:r>
      <w:r w:rsidRPr="003057AF">
        <w:rPr>
          <w:color w:val="000000" w:themeColor="text1"/>
        </w:rPr>
        <w:t xml:space="preserve">ntered </w:t>
      </w:r>
      <w:r w:rsidR="003A076D" w:rsidRPr="003057AF">
        <w:rPr>
          <w:color w:val="000000" w:themeColor="text1"/>
        </w:rPr>
        <w:t>V</w:t>
      </w:r>
      <w:r w:rsidRPr="003057AF">
        <w:rPr>
          <w:color w:val="000000" w:themeColor="text1"/>
        </w:rPr>
        <w:t xml:space="preserve">essel </w:t>
      </w:r>
      <w:r w:rsidR="003A076D" w:rsidRPr="003057AF">
        <w:rPr>
          <w:color w:val="000000" w:themeColor="text1"/>
        </w:rPr>
        <w:t>C</w:t>
      </w:r>
      <w:r w:rsidRPr="003057AF">
        <w:rPr>
          <w:color w:val="000000" w:themeColor="text1"/>
        </w:rPr>
        <w:t>ode + Port of Discharge Code + Port of Discharge Suffix</w:t>
      </w:r>
      <w:r w:rsidR="00BC09F3" w:rsidRPr="003057AF">
        <w:rPr>
          <w:color w:val="000000" w:themeColor="text1"/>
        </w:rPr>
        <w:t>"</w:t>
      </w:r>
      <w:r w:rsidRPr="003057AF">
        <w:rPr>
          <w:color w:val="000000" w:themeColor="text1"/>
        </w:rPr>
        <w:t xml:space="preserve"> are registered.</w:t>
      </w:r>
    </w:p>
    <w:p w14:paraId="69B55717" w14:textId="6E450342" w:rsidR="006C21A3" w:rsidRPr="003057AF" w:rsidRDefault="006C21A3" w:rsidP="006C21A3">
      <w:pPr>
        <w:pStyle w:val="10"/>
        <w:rPr>
          <w:color w:val="000000" w:themeColor="text1"/>
        </w:rPr>
      </w:pPr>
      <w:r w:rsidRPr="003057AF">
        <w:rPr>
          <w:color w:val="000000" w:themeColor="text1"/>
        </w:rPr>
        <w:t>[2]</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a </w:t>
      </w:r>
      <w:r w:rsidR="00CF3900" w:rsidRPr="003057AF">
        <w:rPr>
          <w:color w:val="000000" w:themeColor="text1"/>
        </w:rPr>
        <w:t>C</w:t>
      </w:r>
      <w:r w:rsidRPr="003057AF">
        <w:rPr>
          <w:color w:val="000000" w:themeColor="text1"/>
        </w:rPr>
        <w:t xml:space="preserve">arrier, the </w:t>
      </w:r>
      <w:r w:rsidR="00CF3900" w:rsidRPr="003057AF">
        <w:rPr>
          <w:color w:val="000000" w:themeColor="text1"/>
        </w:rPr>
        <w:t>C</w:t>
      </w:r>
      <w:r w:rsidRPr="003057AF">
        <w:rPr>
          <w:color w:val="000000" w:themeColor="text1"/>
        </w:rPr>
        <w:t>arrier is registered.</w:t>
      </w:r>
    </w:p>
    <w:p w14:paraId="0B6C64E9" w14:textId="576E1267" w:rsidR="006C21A3" w:rsidRPr="003057AF" w:rsidRDefault="006C21A3" w:rsidP="006C21A3">
      <w:pPr>
        <w:pStyle w:val="10"/>
        <w:rPr>
          <w:color w:val="000000" w:themeColor="text1"/>
        </w:rPr>
      </w:pPr>
      <w:r w:rsidRPr="003057AF">
        <w:rPr>
          <w:color w:val="000000" w:themeColor="text1"/>
        </w:rPr>
        <w:t>[3]</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a </w:t>
      </w:r>
      <w:r w:rsidR="00CF3900" w:rsidRPr="003057AF">
        <w:rPr>
          <w:color w:val="000000" w:themeColor="text1"/>
        </w:rPr>
        <w:t>S</w:t>
      </w:r>
      <w:r w:rsidRPr="003057AF">
        <w:rPr>
          <w:color w:val="000000" w:themeColor="text1"/>
        </w:rPr>
        <w:t xml:space="preserve">hipping </w:t>
      </w:r>
      <w:r w:rsidR="00CF3900" w:rsidRPr="003057AF">
        <w:rPr>
          <w:color w:val="000000" w:themeColor="text1"/>
        </w:rPr>
        <w:t>A</w:t>
      </w:r>
      <w:r w:rsidRPr="003057AF">
        <w:rPr>
          <w:color w:val="000000" w:themeColor="text1"/>
        </w:rPr>
        <w:t xml:space="preserve">gent, the </w:t>
      </w:r>
      <w:r w:rsidR="00CF3900" w:rsidRPr="003057AF">
        <w:rPr>
          <w:color w:val="000000" w:themeColor="text1"/>
        </w:rPr>
        <w:t>S</w:t>
      </w:r>
      <w:r w:rsidRPr="003057AF">
        <w:rPr>
          <w:color w:val="000000" w:themeColor="text1"/>
        </w:rPr>
        <w:t xml:space="preserve">hipping </w:t>
      </w:r>
      <w:r w:rsidR="00CF3900" w:rsidRPr="003057AF">
        <w:rPr>
          <w:color w:val="000000" w:themeColor="text1"/>
        </w:rPr>
        <w:t>A</w:t>
      </w:r>
      <w:r w:rsidRPr="003057AF">
        <w:rPr>
          <w:color w:val="000000" w:themeColor="text1"/>
        </w:rPr>
        <w:t xml:space="preserve">gent is registered, or the consignment relationship with the carrier using the </w:t>
      </w:r>
      <w:r w:rsidR="00BC09F3" w:rsidRPr="003057AF">
        <w:rPr>
          <w:color w:val="000000" w:themeColor="text1"/>
        </w:rPr>
        <w:t>vessel</w:t>
      </w:r>
      <w:r w:rsidRPr="003057AF">
        <w:rPr>
          <w:color w:val="000000" w:themeColor="text1"/>
        </w:rPr>
        <w:t xml:space="preserve"> is registered in the system.</w:t>
      </w:r>
    </w:p>
    <w:p w14:paraId="4EEA84B7" w14:textId="6A535416" w:rsidR="006C21A3" w:rsidRPr="003057AF" w:rsidRDefault="006C21A3" w:rsidP="006C21A3">
      <w:pPr>
        <w:pStyle w:val="10"/>
        <w:rPr>
          <w:color w:val="000000" w:themeColor="text1"/>
        </w:rPr>
      </w:pPr>
      <w:r w:rsidRPr="003057AF">
        <w:rPr>
          <w:color w:val="000000" w:themeColor="text1"/>
        </w:rPr>
        <w:t>[4]</w:t>
      </w:r>
      <w:r w:rsidRPr="003057AF">
        <w:rPr>
          <w:color w:val="000000" w:themeColor="text1"/>
        </w:rPr>
        <w:tab/>
        <w:t xml:space="preserve">If the </w:t>
      </w:r>
      <w:r w:rsidR="00AC39AE" w:rsidRPr="003057AF">
        <w:rPr>
          <w:color w:val="000000" w:themeColor="text1"/>
        </w:rPr>
        <w:t>implementer</w:t>
      </w:r>
      <w:r w:rsidRPr="003057AF">
        <w:rPr>
          <w:color w:val="000000" w:themeColor="text1"/>
        </w:rPr>
        <w:t xml:space="preserve"> is </w:t>
      </w:r>
      <w:r w:rsidR="00BC09F3" w:rsidRPr="003057AF">
        <w:rPr>
          <w:color w:val="000000" w:themeColor="text1"/>
        </w:rPr>
        <w:t xml:space="preserve">a </w:t>
      </w:r>
      <w:r w:rsidRPr="003057AF">
        <w:rPr>
          <w:color w:val="000000" w:themeColor="text1"/>
        </w:rPr>
        <w:t>CY, the CY is registered.</w:t>
      </w:r>
    </w:p>
    <w:p w14:paraId="57D1CD96" w14:textId="754CAEED" w:rsidR="006C21A3" w:rsidRPr="003057AF" w:rsidRDefault="006C21A3" w:rsidP="006C21A3">
      <w:pPr>
        <w:pStyle w:val="10"/>
        <w:rPr>
          <w:color w:val="000000" w:themeColor="text1"/>
        </w:rPr>
      </w:pPr>
      <w:r w:rsidRPr="003057AF">
        <w:rPr>
          <w:color w:val="000000" w:themeColor="text1"/>
        </w:rPr>
        <w:t>[5]</w:t>
      </w:r>
      <w:r w:rsidR="00BC09F3" w:rsidRPr="003057AF">
        <w:rPr>
          <w:color w:val="000000" w:themeColor="text1"/>
        </w:rPr>
        <w:t xml:space="preserve"> If</w:t>
      </w:r>
      <w:r w:rsidRPr="003057AF">
        <w:rPr>
          <w:color w:val="000000" w:themeColor="text1"/>
        </w:rPr>
        <w:t xml:space="preserve"> the </w:t>
      </w:r>
      <w:r w:rsidR="00AC39AE" w:rsidRPr="003057AF">
        <w:rPr>
          <w:color w:val="000000" w:themeColor="text1"/>
        </w:rPr>
        <w:t>implementer</w:t>
      </w:r>
      <w:r w:rsidRPr="003057AF">
        <w:rPr>
          <w:color w:val="000000" w:themeColor="text1"/>
        </w:rPr>
        <w:t xml:space="preserve"> </w:t>
      </w:r>
      <w:r w:rsidR="00BC09F3" w:rsidRPr="003057AF">
        <w:rPr>
          <w:color w:val="000000" w:themeColor="text1"/>
        </w:rPr>
        <w:t xml:space="preserve">is </w:t>
      </w:r>
      <w:r w:rsidRPr="003057AF">
        <w:rPr>
          <w:color w:val="000000" w:themeColor="text1"/>
        </w:rPr>
        <w:t xml:space="preserve">a </w:t>
      </w:r>
      <w:r w:rsidR="00CF3900" w:rsidRPr="003057AF">
        <w:rPr>
          <w:color w:val="000000" w:themeColor="text1"/>
        </w:rPr>
        <w:t>S</w:t>
      </w:r>
      <w:r w:rsidRPr="003057AF">
        <w:rPr>
          <w:color w:val="000000" w:themeColor="text1"/>
        </w:rPr>
        <w:t xml:space="preserve">hipping </w:t>
      </w:r>
      <w:r w:rsidR="00CF3900" w:rsidRPr="003057AF">
        <w:rPr>
          <w:color w:val="000000" w:themeColor="text1"/>
        </w:rPr>
        <w:t>A</w:t>
      </w:r>
      <w:r w:rsidRPr="003057AF">
        <w:rPr>
          <w:color w:val="000000" w:themeColor="text1"/>
        </w:rPr>
        <w:t xml:space="preserve">gent, </w:t>
      </w:r>
      <w:r w:rsidR="00BC09F3" w:rsidRPr="003057AF">
        <w:rPr>
          <w:color w:val="000000" w:themeColor="text1"/>
        </w:rPr>
        <w:t xml:space="preserve">a </w:t>
      </w:r>
      <w:r w:rsidR="00D64F99" w:rsidRPr="003057AF">
        <w:rPr>
          <w:color w:val="000000" w:themeColor="text1"/>
        </w:rPr>
        <w:t>CY or the Customs</w:t>
      </w:r>
      <w:r w:rsidRPr="003057AF">
        <w:rPr>
          <w:color w:val="000000" w:themeColor="text1"/>
        </w:rPr>
        <w:t xml:space="preserve">, and if the </w:t>
      </w:r>
      <w:r w:rsidR="003A076D" w:rsidRPr="003057AF">
        <w:rPr>
          <w:color w:val="000000" w:themeColor="text1"/>
        </w:rPr>
        <w:t>C</w:t>
      </w:r>
      <w:r w:rsidRPr="003057AF">
        <w:rPr>
          <w:color w:val="000000" w:themeColor="text1"/>
        </w:rPr>
        <w:t xml:space="preserve">arrier </w:t>
      </w:r>
      <w:r w:rsidR="003A076D" w:rsidRPr="003057AF">
        <w:rPr>
          <w:color w:val="000000" w:themeColor="text1"/>
        </w:rPr>
        <w:t>C</w:t>
      </w:r>
      <w:r w:rsidRPr="003057AF">
        <w:rPr>
          <w:color w:val="000000" w:themeColor="text1"/>
        </w:rPr>
        <w:t xml:space="preserve">ode is </w:t>
      </w:r>
      <w:r w:rsidR="00BC09F3" w:rsidRPr="003057AF">
        <w:rPr>
          <w:color w:val="000000" w:themeColor="text1"/>
        </w:rPr>
        <w:t>entered</w:t>
      </w:r>
      <w:r w:rsidRPr="003057AF">
        <w:rPr>
          <w:color w:val="000000" w:themeColor="text1"/>
        </w:rPr>
        <w:t xml:space="preserve">, the input </w:t>
      </w:r>
      <w:r w:rsidR="003A076D" w:rsidRPr="003057AF">
        <w:rPr>
          <w:color w:val="000000" w:themeColor="text1"/>
        </w:rPr>
        <w:t>C</w:t>
      </w:r>
      <w:r w:rsidRPr="003057AF">
        <w:rPr>
          <w:color w:val="000000" w:themeColor="text1"/>
        </w:rPr>
        <w:t xml:space="preserve">arrier </w:t>
      </w:r>
      <w:r w:rsidR="003A076D" w:rsidRPr="003057AF">
        <w:rPr>
          <w:color w:val="000000" w:themeColor="text1"/>
        </w:rPr>
        <w:t>C</w:t>
      </w:r>
      <w:r w:rsidRPr="003057AF">
        <w:rPr>
          <w:color w:val="000000" w:themeColor="text1"/>
        </w:rPr>
        <w:t>ode is registered.</w:t>
      </w:r>
    </w:p>
    <w:p w14:paraId="0DEA5C2C" w14:textId="57EB1D93" w:rsidR="006C21A3" w:rsidRPr="003057AF" w:rsidRDefault="006C21A3" w:rsidP="006C21A3">
      <w:pPr>
        <w:pStyle w:val="10"/>
        <w:rPr>
          <w:color w:val="000000" w:themeColor="text1"/>
        </w:rPr>
      </w:pPr>
      <w:r w:rsidRPr="003057AF">
        <w:rPr>
          <w:color w:val="000000" w:themeColor="text1"/>
        </w:rPr>
        <w:t>[6]</w:t>
      </w:r>
      <w:r w:rsidRPr="003057AF">
        <w:rPr>
          <w:color w:val="000000" w:themeColor="text1"/>
        </w:rPr>
        <w:tab/>
      </w:r>
      <w:r w:rsidR="00BC09F3" w:rsidRPr="003057AF">
        <w:rPr>
          <w:color w:val="000000" w:themeColor="text1"/>
        </w:rPr>
        <w:t>If</w:t>
      </w:r>
      <w:r w:rsidRPr="003057AF">
        <w:rPr>
          <w:color w:val="000000" w:themeColor="text1"/>
        </w:rPr>
        <w:t xml:space="preserve"> the </w:t>
      </w:r>
      <w:r w:rsidR="00AC39AE" w:rsidRPr="003057AF">
        <w:rPr>
          <w:color w:val="000000" w:themeColor="text1"/>
        </w:rPr>
        <w:t>implementer</w:t>
      </w:r>
      <w:r w:rsidRPr="003057AF">
        <w:rPr>
          <w:color w:val="000000" w:themeColor="text1"/>
        </w:rPr>
        <w:t xml:space="preserve"> </w:t>
      </w:r>
      <w:r w:rsidR="00BC09F3" w:rsidRPr="003057AF">
        <w:rPr>
          <w:color w:val="000000" w:themeColor="text1"/>
        </w:rPr>
        <w:t xml:space="preserve">is </w:t>
      </w:r>
      <w:r w:rsidRPr="003057AF">
        <w:rPr>
          <w:color w:val="000000" w:themeColor="text1"/>
        </w:rPr>
        <w:t xml:space="preserve">the Customs where there the </w:t>
      </w:r>
      <w:r w:rsidR="003A076D" w:rsidRPr="003057AF">
        <w:rPr>
          <w:color w:val="000000" w:themeColor="text1"/>
        </w:rPr>
        <w:t>C</w:t>
      </w:r>
      <w:r w:rsidRPr="003057AF">
        <w:rPr>
          <w:color w:val="000000" w:themeColor="text1"/>
        </w:rPr>
        <w:t xml:space="preserve">ontainer </w:t>
      </w:r>
      <w:r w:rsidR="003A076D" w:rsidRPr="003057AF">
        <w:rPr>
          <w:color w:val="000000" w:themeColor="text1"/>
        </w:rPr>
        <w:t>O</w:t>
      </w:r>
      <w:r w:rsidRPr="003057AF">
        <w:rPr>
          <w:color w:val="000000" w:themeColor="text1"/>
        </w:rPr>
        <w:t xml:space="preserve">perator </w:t>
      </w:r>
      <w:r w:rsidR="003A076D" w:rsidRPr="003057AF">
        <w:rPr>
          <w:color w:val="000000" w:themeColor="text1"/>
        </w:rPr>
        <w:t>C</w:t>
      </w:r>
      <w:r w:rsidRPr="003057AF">
        <w:rPr>
          <w:color w:val="000000" w:themeColor="text1"/>
        </w:rPr>
        <w:t>ode</w:t>
      </w:r>
      <w:r w:rsidR="00BC09F3" w:rsidRPr="003057AF">
        <w:rPr>
          <w:color w:val="000000" w:themeColor="text1"/>
        </w:rPr>
        <w:t xml:space="preserve"> is entered</w:t>
      </w:r>
      <w:r w:rsidRPr="003057AF">
        <w:rPr>
          <w:color w:val="000000" w:themeColor="text1"/>
        </w:rPr>
        <w:t xml:space="preserve">, the </w:t>
      </w:r>
      <w:r w:rsidR="003A076D" w:rsidRPr="003057AF">
        <w:rPr>
          <w:color w:val="000000" w:themeColor="text1"/>
        </w:rPr>
        <w:t>C</w:t>
      </w:r>
      <w:r w:rsidRPr="003057AF">
        <w:rPr>
          <w:color w:val="000000" w:themeColor="text1"/>
        </w:rPr>
        <w:t xml:space="preserve">ontainer </w:t>
      </w:r>
      <w:r w:rsidR="003A076D" w:rsidRPr="003057AF">
        <w:rPr>
          <w:color w:val="000000" w:themeColor="text1"/>
        </w:rPr>
        <w:t>O</w:t>
      </w:r>
      <w:r w:rsidRPr="003057AF">
        <w:rPr>
          <w:color w:val="000000" w:themeColor="text1"/>
        </w:rPr>
        <w:t xml:space="preserve">perator </w:t>
      </w:r>
      <w:r w:rsidR="003A076D" w:rsidRPr="003057AF">
        <w:rPr>
          <w:color w:val="000000" w:themeColor="text1"/>
        </w:rPr>
        <w:t>C</w:t>
      </w:r>
      <w:r w:rsidRPr="003057AF">
        <w:rPr>
          <w:color w:val="000000" w:themeColor="text1"/>
        </w:rPr>
        <w:t>ode</w:t>
      </w:r>
      <w:r w:rsidR="00BC09F3" w:rsidRPr="003057AF">
        <w:rPr>
          <w:color w:val="000000" w:themeColor="text1"/>
        </w:rPr>
        <w:t xml:space="preserve"> entered</w:t>
      </w:r>
      <w:r w:rsidRPr="003057AF">
        <w:rPr>
          <w:color w:val="000000" w:themeColor="text1"/>
        </w:rPr>
        <w:t xml:space="preserve"> is registered.</w:t>
      </w:r>
    </w:p>
    <w:p w14:paraId="4E5FA98C" w14:textId="77777777" w:rsidR="006C21A3" w:rsidRPr="003057AF" w:rsidRDefault="006C21A3" w:rsidP="006C21A3">
      <w:pPr>
        <w:rPr>
          <w:rFonts w:cs="Arial"/>
          <w:color w:val="000000" w:themeColor="text1"/>
        </w:rPr>
      </w:pPr>
    </w:p>
    <w:p w14:paraId="4D57901E" w14:textId="540046D2" w:rsidR="006C21A3" w:rsidRPr="003057AF" w:rsidRDefault="006C21A3" w:rsidP="006C21A3">
      <w:pPr>
        <w:pStyle w:val="m1"/>
        <w:rPr>
          <w:color w:val="000000" w:themeColor="text1"/>
        </w:rPr>
      </w:pPr>
      <w:r w:rsidRPr="003057AF">
        <w:rPr>
          <w:color w:val="000000" w:themeColor="text1"/>
        </w:rPr>
        <w:t>5.</w:t>
      </w:r>
      <w:r w:rsidRPr="003057AF">
        <w:rPr>
          <w:color w:val="000000" w:themeColor="text1"/>
        </w:rPr>
        <w:tab/>
        <w:t>Processing Details</w:t>
      </w:r>
    </w:p>
    <w:p w14:paraId="403287E9" w14:textId="0E3B114E" w:rsidR="006C21A3" w:rsidRPr="003057AF" w:rsidRDefault="006C21A3" w:rsidP="006C21A3">
      <w:pPr>
        <w:pStyle w:val="1"/>
        <w:rPr>
          <w:color w:val="000000" w:themeColor="text1"/>
        </w:rPr>
      </w:pPr>
      <w:r w:rsidRPr="003057AF">
        <w:rPr>
          <w:color w:val="000000" w:themeColor="text1"/>
        </w:rPr>
        <w:t>(1)</w:t>
      </w:r>
      <w:r w:rsidRPr="003057AF">
        <w:rPr>
          <w:color w:val="000000" w:themeColor="text1"/>
        </w:rPr>
        <w:tab/>
        <w:t>Input verification</w:t>
      </w:r>
    </w:p>
    <w:p w14:paraId="3D4759EA" w14:textId="77777777" w:rsidR="00BC09F3" w:rsidRPr="003057AF" w:rsidRDefault="00BC09F3" w:rsidP="00BC09F3">
      <w:pPr>
        <w:pStyle w:val="1txt"/>
        <w:ind w:leftChars="386" w:left="849" w:firstLineChars="0" w:firstLine="0"/>
        <w:rPr>
          <w:color w:val="000000" w:themeColor="text1"/>
          <w:lang w:eastAsia="ja-JP"/>
        </w:rPr>
      </w:pPr>
      <w:r w:rsidRPr="003057AF">
        <w:rPr>
          <w:color w:val="000000" w:themeColor="text1"/>
        </w:rPr>
        <w:t>If the above-mentioned input conditions are met, the Process Result Code “00000-0000-0000” should be set before proceeding to the steps that follow.</w:t>
      </w:r>
      <w:r w:rsidRPr="003057AF">
        <w:rPr>
          <w:color w:val="000000" w:themeColor="text1"/>
          <w:lang w:eastAsia="ja-JP"/>
        </w:rPr>
        <w:t xml:space="preserve"> </w:t>
      </w:r>
    </w:p>
    <w:p w14:paraId="0BB96666" w14:textId="1EC1432B" w:rsidR="006C21A3" w:rsidRPr="003057AF" w:rsidRDefault="00BC09F3" w:rsidP="003C4FF0">
      <w:pPr>
        <w:pStyle w:val="1txt"/>
        <w:ind w:leftChars="387" w:left="880" w:hangingChars="13" w:hanging="29"/>
        <w:rPr>
          <w:color w:val="000000" w:themeColor="text1"/>
        </w:rPr>
      </w:pPr>
      <w:r w:rsidRPr="003057AF">
        <w:rPr>
          <w:color w:val="000000" w:themeColor="text1"/>
        </w:rPr>
        <w:t xml:space="preserve">If the above input conditions are not satisfied, which means an error, </w:t>
      </w:r>
      <w:r w:rsidRPr="003057AF">
        <w:rPr>
          <w:color w:val="000000" w:themeColor="text1"/>
          <w:lang w:eastAsia="ja-JP"/>
        </w:rPr>
        <w:t xml:space="preserve">output the Process Result Output after setting </w:t>
      </w:r>
      <w:r w:rsidRPr="003057AF">
        <w:rPr>
          <w:color w:val="000000" w:themeColor="text1"/>
        </w:rPr>
        <w:t xml:space="preserve">a code other than “00000-0000-0000” </w:t>
      </w:r>
      <w:r w:rsidRPr="003057AF">
        <w:rPr>
          <w:color w:val="000000" w:themeColor="text1"/>
          <w:lang w:eastAsia="ja-JP"/>
        </w:rPr>
        <w:t>in</w:t>
      </w:r>
      <w:r w:rsidRPr="003057AF">
        <w:rPr>
          <w:color w:val="000000" w:themeColor="text1"/>
        </w:rPr>
        <w:t xml:space="preserve"> </w:t>
      </w:r>
      <w:r w:rsidRPr="003057AF">
        <w:rPr>
          <w:color w:val="000000" w:themeColor="text1"/>
          <w:lang w:eastAsia="ja-JP"/>
        </w:rPr>
        <w:t>the P</w:t>
      </w:r>
      <w:r w:rsidRPr="003057AF">
        <w:rPr>
          <w:color w:val="000000" w:themeColor="text1"/>
        </w:rPr>
        <w:t xml:space="preserve">rocess </w:t>
      </w:r>
      <w:r w:rsidRPr="003057AF">
        <w:rPr>
          <w:color w:val="000000" w:themeColor="text1"/>
          <w:lang w:eastAsia="ja-JP"/>
        </w:rPr>
        <w:t>R</w:t>
      </w:r>
      <w:r w:rsidRPr="003057AF">
        <w:rPr>
          <w:color w:val="000000" w:themeColor="text1"/>
        </w:rPr>
        <w:t xml:space="preserve">esult </w:t>
      </w:r>
      <w:r w:rsidRPr="003057AF">
        <w:rPr>
          <w:color w:val="000000" w:themeColor="text1"/>
          <w:lang w:eastAsia="ja-JP"/>
        </w:rPr>
        <w:t>C</w:t>
      </w:r>
      <w:r w:rsidRPr="003057AF">
        <w:rPr>
          <w:color w:val="000000" w:themeColor="text1"/>
        </w:rPr>
        <w:t>ode</w:t>
      </w:r>
      <w:r w:rsidRPr="003057AF">
        <w:rPr>
          <w:color w:val="000000" w:themeColor="text1"/>
          <w:lang w:eastAsia="ja-JP"/>
        </w:rPr>
        <w:t xml:space="preserve">. </w:t>
      </w:r>
      <w:r w:rsidRPr="003057AF">
        <w:rPr>
          <w:color w:val="000000" w:themeColor="text1"/>
        </w:rPr>
        <w:t>(For erro</w:t>
      </w:r>
      <w:r w:rsidR="00CE3C47" w:rsidRPr="003057AF">
        <w:rPr>
          <w:color w:val="000000" w:themeColor="text1"/>
        </w:rPr>
        <w:t>r details, see “List of Proce</w:t>
      </w:r>
      <w:r w:rsidR="00CE3C47" w:rsidRPr="003057AF">
        <w:rPr>
          <w:color w:val="000000" w:themeColor="text1"/>
          <w:lang w:eastAsia="ja-JP"/>
        </w:rPr>
        <w:t xml:space="preserve">ss </w:t>
      </w:r>
      <w:r w:rsidRPr="003057AF">
        <w:rPr>
          <w:color w:val="000000" w:themeColor="text1"/>
        </w:rPr>
        <w:t>Result Codes”.)</w:t>
      </w:r>
    </w:p>
    <w:p w14:paraId="560262D9" w14:textId="5B2DB6EB" w:rsidR="00F43EC6" w:rsidRPr="003057AF" w:rsidRDefault="00F43EC6" w:rsidP="00CE3C47">
      <w:pPr>
        <w:pStyle w:val="1txt"/>
        <w:ind w:leftChars="194" w:left="880" w:hangingChars="206" w:hanging="453"/>
        <w:jc w:val="left"/>
        <w:rPr>
          <w:color w:val="000000" w:themeColor="text1"/>
          <w:lang w:eastAsia="ja-JP"/>
        </w:rPr>
      </w:pPr>
      <w:r w:rsidRPr="003057AF">
        <w:rPr>
          <w:color w:val="000000" w:themeColor="text1"/>
          <w:lang w:eastAsia="ja-JP"/>
        </w:rPr>
        <w:t>(2)</w:t>
      </w:r>
      <w:r w:rsidRPr="003057AF">
        <w:rPr>
          <w:color w:val="000000" w:themeColor="text1"/>
          <w:lang w:eastAsia="ja-JP"/>
        </w:rPr>
        <w:tab/>
        <w:t>Edit/output process of the Inquiry about Manifest Status information</w:t>
      </w:r>
      <w:r w:rsidR="003809A3" w:rsidRPr="003057AF">
        <w:rPr>
          <w:color w:val="000000" w:themeColor="text1"/>
          <w:lang w:eastAsia="ja-JP"/>
        </w:rPr>
        <w:t xml:space="preserve"> (inquiry for Outline)</w:t>
      </w:r>
    </w:p>
    <w:p w14:paraId="1EBD70EF" w14:textId="0B66D100" w:rsidR="00F43EC6" w:rsidRPr="003057AF" w:rsidRDefault="00F43EC6" w:rsidP="00CE3C47">
      <w:pPr>
        <w:pStyle w:val="1"/>
        <w:ind w:firstLine="1"/>
        <w:jc w:val="both"/>
        <w:rPr>
          <w:color w:val="000000" w:themeColor="text1"/>
        </w:rPr>
      </w:pPr>
      <w:r w:rsidRPr="003057AF">
        <w:rPr>
          <w:color w:val="000000" w:themeColor="text1"/>
        </w:rPr>
        <w:t>If an inquiry is made about an overview, edit and output the Inquiry about Manifest Status information (inquiry for an overview) from the Manifest Management DB. For details on the output fields, see "List of Output Fields".</w:t>
      </w:r>
    </w:p>
    <w:p w14:paraId="416095BE" w14:textId="71DA7C4C" w:rsidR="00F43EC6" w:rsidRPr="003057AF" w:rsidRDefault="00F43EC6" w:rsidP="00CE3C47">
      <w:pPr>
        <w:pStyle w:val="1txt"/>
        <w:ind w:leftChars="194" w:left="880" w:hangingChars="206" w:hanging="453"/>
        <w:jc w:val="left"/>
        <w:rPr>
          <w:color w:val="000000" w:themeColor="text1"/>
          <w:szCs w:val="22"/>
          <w:lang w:eastAsia="ja-JP"/>
        </w:rPr>
      </w:pPr>
      <w:r w:rsidRPr="003057AF">
        <w:rPr>
          <w:color w:val="000000" w:themeColor="text1"/>
          <w:szCs w:val="22"/>
          <w:lang w:eastAsia="ja-JP"/>
        </w:rPr>
        <w:t>(3)</w:t>
      </w:r>
      <w:r w:rsidRPr="003057AF">
        <w:rPr>
          <w:color w:val="000000" w:themeColor="text1"/>
          <w:szCs w:val="22"/>
          <w:lang w:eastAsia="ja-JP"/>
        </w:rPr>
        <w:tab/>
        <w:t xml:space="preserve">Edit/output process of the Inquiry about Manifest Status information (B/L </w:t>
      </w:r>
      <w:r w:rsidR="003A076D" w:rsidRPr="003057AF">
        <w:rPr>
          <w:color w:val="000000" w:themeColor="text1"/>
          <w:szCs w:val="22"/>
          <w:lang w:eastAsia="ja-JP"/>
        </w:rPr>
        <w:t>N</w:t>
      </w:r>
      <w:r w:rsidRPr="003057AF">
        <w:rPr>
          <w:color w:val="000000" w:themeColor="text1"/>
          <w:szCs w:val="22"/>
          <w:lang w:eastAsia="ja-JP"/>
        </w:rPr>
        <w:t>umber list)</w:t>
      </w:r>
    </w:p>
    <w:p w14:paraId="4AE3ABAE" w14:textId="01375F3C" w:rsidR="006C21A3" w:rsidRPr="003057AF" w:rsidRDefault="005F64F1" w:rsidP="003C4FF0">
      <w:pPr>
        <w:pStyle w:val="1txt"/>
        <w:ind w:leftChars="387" w:left="880" w:hangingChars="13" w:hanging="29"/>
        <w:rPr>
          <w:color w:val="000000" w:themeColor="text1"/>
        </w:rPr>
      </w:pPr>
      <w:r w:rsidRPr="003057AF">
        <w:rPr>
          <w:color w:val="000000" w:themeColor="text1"/>
          <w:lang w:eastAsia="ja-JP"/>
        </w:rPr>
        <w:t xml:space="preserve">If </w:t>
      </w:r>
      <w:r w:rsidR="00AB3DAE" w:rsidRPr="003057AF">
        <w:rPr>
          <w:color w:val="000000" w:themeColor="text1"/>
        </w:rPr>
        <w:t>an inquiry is made about</w:t>
      </w:r>
      <w:r w:rsidR="000D4BCC" w:rsidRPr="003057AF">
        <w:rPr>
          <w:color w:val="000000" w:themeColor="text1"/>
        </w:rPr>
        <w:t xml:space="preserve"> </w:t>
      </w:r>
      <w:r w:rsidR="00BA003A" w:rsidRPr="003057AF">
        <w:rPr>
          <w:color w:val="000000" w:themeColor="text1"/>
        </w:rPr>
        <w:t>a</w:t>
      </w:r>
      <w:r w:rsidR="006C21A3" w:rsidRPr="003057AF">
        <w:rPr>
          <w:color w:val="000000" w:themeColor="text1"/>
        </w:rPr>
        <w:t xml:space="preserve"> list of B/L </w:t>
      </w:r>
      <w:r w:rsidR="003A076D" w:rsidRPr="003057AF">
        <w:rPr>
          <w:color w:val="000000" w:themeColor="text1"/>
        </w:rPr>
        <w:t>N</w:t>
      </w:r>
      <w:r w:rsidR="00BA003A" w:rsidRPr="003057AF">
        <w:rPr>
          <w:color w:val="000000" w:themeColor="text1"/>
        </w:rPr>
        <w:t>umbers</w:t>
      </w:r>
      <w:r w:rsidR="006C21A3" w:rsidRPr="003057AF">
        <w:rPr>
          <w:color w:val="000000" w:themeColor="text1"/>
        </w:rPr>
        <w:t>,</w:t>
      </w:r>
      <w:r w:rsidRPr="003057AF">
        <w:rPr>
          <w:color w:val="000000" w:themeColor="text1"/>
          <w:lang w:eastAsia="ja-JP"/>
        </w:rPr>
        <w:t xml:space="preserve"> edit and output </w:t>
      </w:r>
      <w:r w:rsidR="00011432" w:rsidRPr="003057AF">
        <w:rPr>
          <w:color w:val="000000" w:themeColor="text1"/>
        </w:rPr>
        <w:t xml:space="preserve">the Manifest status </w:t>
      </w:r>
      <w:r w:rsidR="000D4BCC" w:rsidRPr="003057AF">
        <w:rPr>
          <w:color w:val="000000" w:themeColor="text1"/>
        </w:rPr>
        <w:t xml:space="preserve">inquiry </w:t>
      </w:r>
      <w:r w:rsidRPr="003057AF">
        <w:rPr>
          <w:color w:val="000000" w:themeColor="text1"/>
        </w:rPr>
        <w:t xml:space="preserve">information (B/L </w:t>
      </w:r>
      <w:r w:rsidR="003A076D" w:rsidRPr="003057AF">
        <w:rPr>
          <w:color w:val="000000" w:themeColor="text1"/>
        </w:rPr>
        <w:t>N</w:t>
      </w:r>
      <w:r w:rsidR="00BA003A" w:rsidRPr="003057AF">
        <w:rPr>
          <w:color w:val="000000" w:themeColor="text1"/>
        </w:rPr>
        <w:t xml:space="preserve">umber </w:t>
      </w:r>
      <w:r w:rsidRPr="003057AF">
        <w:rPr>
          <w:color w:val="000000" w:themeColor="text1"/>
        </w:rPr>
        <w:t>list)</w:t>
      </w:r>
      <w:r w:rsidR="006C21A3" w:rsidRPr="003057AF">
        <w:rPr>
          <w:color w:val="000000" w:themeColor="text1"/>
        </w:rPr>
        <w:t xml:space="preserve"> from the </w:t>
      </w:r>
      <w:r w:rsidR="001607DE" w:rsidRPr="003057AF">
        <w:rPr>
          <w:color w:val="000000" w:themeColor="text1"/>
        </w:rPr>
        <w:t>Manifest Management DB</w:t>
      </w:r>
      <w:r w:rsidR="006C21A3" w:rsidRPr="003057AF">
        <w:rPr>
          <w:color w:val="000000" w:themeColor="text1"/>
        </w:rPr>
        <w:t xml:space="preserve"> and the </w:t>
      </w:r>
      <w:r w:rsidR="00D3789D" w:rsidRPr="003057AF">
        <w:rPr>
          <w:color w:val="000000" w:themeColor="text1"/>
        </w:rPr>
        <w:t>Cargo Information DB</w:t>
      </w:r>
      <w:r w:rsidR="006C21A3" w:rsidRPr="003057AF">
        <w:rPr>
          <w:color w:val="000000" w:themeColor="text1"/>
        </w:rPr>
        <w:t xml:space="preserve"> matching the conditions shown in 4. (4). (A) above</w:t>
      </w:r>
      <w:r w:rsidRPr="003057AF">
        <w:rPr>
          <w:color w:val="000000" w:themeColor="text1"/>
          <w:lang w:eastAsia="ja-JP"/>
        </w:rPr>
        <w:t>.</w:t>
      </w:r>
      <w:r w:rsidRPr="003057AF">
        <w:rPr>
          <w:color w:val="000000" w:themeColor="text1"/>
        </w:rPr>
        <w:t xml:space="preserve"> </w:t>
      </w:r>
      <w:r w:rsidRPr="003057AF">
        <w:rPr>
          <w:color w:val="000000" w:themeColor="text1"/>
          <w:lang w:eastAsia="ja-JP"/>
        </w:rPr>
        <w:t xml:space="preserve">For details on the output fields, see </w:t>
      </w:r>
      <w:r w:rsidRPr="003057AF">
        <w:rPr>
          <w:color w:val="000000" w:themeColor="text1"/>
        </w:rPr>
        <w:t>"List of Output Fields"</w:t>
      </w:r>
      <w:r w:rsidRPr="003057AF">
        <w:rPr>
          <w:color w:val="000000" w:themeColor="text1"/>
          <w:lang w:eastAsia="ja-JP"/>
        </w:rPr>
        <w:t>.</w:t>
      </w:r>
    </w:p>
    <w:p w14:paraId="6A40EACC" w14:textId="56D52722" w:rsidR="00F43EC6" w:rsidRPr="003057AF" w:rsidRDefault="00F43EC6" w:rsidP="00CE3C47">
      <w:pPr>
        <w:pStyle w:val="1txt"/>
        <w:ind w:leftChars="194" w:left="880" w:hangingChars="206" w:hanging="453"/>
        <w:jc w:val="left"/>
        <w:rPr>
          <w:color w:val="000000" w:themeColor="text1"/>
          <w:lang w:eastAsia="ja-JP"/>
        </w:rPr>
      </w:pPr>
      <w:r w:rsidRPr="003057AF">
        <w:rPr>
          <w:color w:val="000000" w:themeColor="text1"/>
          <w:lang w:eastAsia="ja-JP"/>
        </w:rPr>
        <w:t>(4)</w:t>
      </w:r>
      <w:r w:rsidRPr="003057AF">
        <w:rPr>
          <w:color w:val="000000" w:themeColor="text1"/>
          <w:lang w:eastAsia="ja-JP"/>
        </w:rPr>
        <w:tab/>
        <w:t>Edit/output process of the Inquiry about Manifest Status information (</w:t>
      </w:r>
      <w:r w:rsidR="003A076D" w:rsidRPr="003057AF">
        <w:rPr>
          <w:color w:val="000000" w:themeColor="text1"/>
          <w:lang w:eastAsia="ja-JP"/>
        </w:rPr>
        <w:t>C</w:t>
      </w:r>
      <w:r w:rsidRPr="003057AF">
        <w:rPr>
          <w:color w:val="000000" w:themeColor="text1"/>
          <w:lang w:eastAsia="ja-JP"/>
        </w:rPr>
        <w:t xml:space="preserve">ontainer </w:t>
      </w:r>
      <w:r w:rsidR="003A076D" w:rsidRPr="003057AF">
        <w:rPr>
          <w:color w:val="000000" w:themeColor="text1"/>
          <w:lang w:eastAsia="ja-JP"/>
        </w:rPr>
        <w:t>N</w:t>
      </w:r>
      <w:r w:rsidRPr="003057AF">
        <w:rPr>
          <w:color w:val="000000" w:themeColor="text1"/>
          <w:lang w:eastAsia="ja-JP"/>
        </w:rPr>
        <w:t>umber list)</w:t>
      </w:r>
    </w:p>
    <w:p w14:paraId="186CE5D0" w14:textId="2E22FAD9" w:rsidR="00F43EC6" w:rsidRPr="003057AF" w:rsidRDefault="00F43EC6" w:rsidP="00CE3C47">
      <w:pPr>
        <w:pStyle w:val="1"/>
        <w:ind w:firstLine="1"/>
        <w:jc w:val="both"/>
        <w:rPr>
          <w:color w:val="000000" w:themeColor="text1"/>
        </w:rPr>
      </w:pPr>
      <w:r w:rsidRPr="003057AF">
        <w:rPr>
          <w:color w:val="000000" w:themeColor="text1"/>
        </w:rPr>
        <w:t xml:space="preserve">If an inquiry is made about the list of </w:t>
      </w:r>
      <w:r w:rsidR="003D450D" w:rsidRPr="003057AF">
        <w:rPr>
          <w:color w:val="000000" w:themeColor="text1"/>
        </w:rPr>
        <w:t>C</w:t>
      </w:r>
      <w:r w:rsidRPr="003057AF">
        <w:rPr>
          <w:color w:val="000000" w:themeColor="text1"/>
        </w:rPr>
        <w:t xml:space="preserve">ontainer </w:t>
      </w:r>
      <w:r w:rsidR="003D450D" w:rsidRPr="003057AF">
        <w:rPr>
          <w:color w:val="000000" w:themeColor="text1"/>
        </w:rPr>
        <w:t>N</w:t>
      </w:r>
      <w:r w:rsidRPr="003057AF">
        <w:rPr>
          <w:color w:val="000000" w:themeColor="text1"/>
        </w:rPr>
        <w:t>umbers, edit and output the Inquiry about Manifest Status information (</w:t>
      </w:r>
      <w:r w:rsidR="003D450D" w:rsidRPr="003057AF">
        <w:rPr>
          <w:color w:val="000000" w:themeColor="text1"/>
        </w:rPr>
        <w:t>C</w:t>
      </w:r>
      <w:r w:rsidRPr="003057AF">
        <w:rPr>
          <w:color w:val="000000" w:themeColor="text1"/>
        </w:rPr>
        <w:t xml:space="preserve">ontainer </w:t>
      </w:r>
      <w:r w:rsidR="003D450D" w:rsidRPr="003057AF">
        <w:rPr>
          <w:color w:val="000000" w:themeColor="text1"/>
        </w:rPr>
        <w:t>N</w:t>
      </w:r>
      <w:r w:rsidRPr="003057AF">
        <w:rPr>
          <w:color w:val="000000" w:themeColor="text1"/>
        </w:rPr>
        <w:t>umber list) from the Manifest Management DB and the Container Information DB matching the conditions shown in 4. (5). (A) above.</w:t>
      </w:r>
    </w:p>
    <w:p w14:paraId="6B867758" w14:textId="1315908F" w:rsidR="00F43EC6" w:rsidRPr="003057AF" w:rsidRDefault="00F43EC6" w:rsidP="00CE3C47">
      <w:pPr>
        <w:pStyle w:val="1txt"/>
        <w:ind w:leftChars="194" w:left="880" w:hangingChars="206" w:hanging="453"/>
        <w:jc w:val="left"/>
        <w:rPr>
          <w:color w:val="000000" w:themeColor="text1"/>
          <w:lang w:eastAsia="ja-JP"/>
        </w:rPr>
      </w:pPr>
      <w:r w:rsidRPr="003057AF">
        <w:rPr>
          <w:color w:val="000000" w:themeColor="text1"/>
          <w:lang w:eastAsia="ja-JP"/>
        </w:rPr>
        <w:t>(5)</w:t>
      </w:r>
      <w:r w:rsidRPr="003057AF">
        <w:rPr>
          <w:color w:val="000000" w:themeColor="text1"/>
          <w:lang w:eastAsia="ja-JP"/>
        </w:rPr>
        <w:tab/>
        <w:t>Edit/output process of the Inquiry about Manifest Status information (Manifest information)</w:t>
      </w:r>
    </w:p>
    <w:p w14:paraId="057F3447" w14:textId="3F5941A4" w:rsidR="00F43EC6" w:rsidRPr="003057AF" w:rsidRDefault="00F43EC6" w:rsidP="00CE3C47">
      <w:pPr>
        <w:pStyle w:val="1"/>
        <w:ind w:firstLine="1"/>
        <w:jc w:val="both"/>
        <w:rPr>
          <w:color w:val="000000" w:themeColor="text1"/>
        </w:rPr>
      </w:pPr>
      <w:r w:rsidRPr="003057AF">
        <w:rPr>
          <w:color w:val="000000" w:themeColor="text1"/>
        </w:rPr>
        <w:t>If an inquiry is made about a list of Manifest information, edit and output the Inquiry about Manifest Status information (Manifest information) from the Manifest Management DB, Cargo Information DB matching the conditions shown in 4. (4). (B) above and the Container Information DB matching the conditions in 4. (5). (B) above. For details on the output fields, see "List of Output Fields".</w:t>
      </w:r>
    </w:p>
    <w:p w14:paraId="715D851D" w14:textId="1C88758F" w:rsidR="00F43EC6" w:rsidRPr="003057AF" w:rsidRDefault="00F43EC6" w:rsidP="00CE3C47">
      <w:pPr>
        <w:pStyle w:val="1txt"/>
        <w:ind w:leftChars="194" w:left="880" w:hangingChars="206" w:hanging="453"/>
        <w:jc w:val="left"/>
        <w:rPr>
          <w:color w:val="000000" w:themeColor="text1"/>
          <w:lang w:eastAsia="ja-JP"/>
        </w:rPr>
      </w:pPr>
      <w:r w:rsidRPr="003057AF">
        <w:rPr>
          <w:color w:val="000000" w:themeColor="text1"/>
          <w:lang w:eastAsia="ja-JP"/>
        </w:rPr>
        <w:t>(6)</w:t>
      </w:r>
      <w:r w:rsidRPr="003057AF">
        <w:rPr>
          <w:color w:val="000000" w:themeColor="text1"/>
          <w:lang w:eastAsia="ja-JP"/>
        </w:rPr>
        <w:tab/>
        <w:t>Edit/output process of the Inquiry about Manifest Status information (undischarged container list)</w:t>
      </w:r>
    </w:p>
    <w:p w14:paraId="390E7A09" w14:textId="17107106" w:rsidR="00F43EC6" w:rsidRPr="003057AF" w:rsidRDefault="00F43EC6" w:rsidP="00CE3C47">
      <w:pPr>
        <w:pStyle w:val="1"/>
        <w:ind w:firstLine="1"/>
        <w:jc w:val="both"/>
        <w:rPr>
          <w:color w:val="000000" w:themeColor="text1"/>
        </w:rPr>
      </w:pPr>
      <w:r w:rsidRPr="003057AF">
        <w:rPr>
          <w:color w:val="000000" w:themeColor="text1"/>
        </w:rPr>
        <w:t>If an inquiry is made about a list of undischarged containers, edit and output the Inquiry about Manifest Status information (undischarged container list) from the Manifest Management DB and the Container Information DB matching the conditions shown in 4. (5). (A) above. For details on the output fields, see "List of Output Fields".</w:t>
      </w:r>
    </w:p>
    <w:p w14:paraId="0E4F486F" w14:textId="5218E820" w:rsidR="00F43EC6" w:rsidRPr="003057AF" w:rsidRDefault="00F43EC6" w:rsidP="00CE3C47">
      <w:pPr>
        <w:pStyle w:val="1txt"/>
        <w:ind w:leftChars="193" w:left="847" w:hangingChars="192" w:hanging="422"/>
        <w:jc w:val="left"/>
        <w:rPr>
          <w:color w:val="000000" w:themeColor="text1"/>
          <w:lang w:eastAsia="ja-JP"/>
        </w:rPr>
      </w:pPr>
      <w:r w:rsidRPr="003057AF">
        <w:rPr>
          <w:color w:val="000000" w:themeColor="text1"/>
          <w:lang w:eastAsia="ja-JP"/>
        </w:rPr>
        <w:t>(7)</w:t>
      </w:r>
      <w:r w:rsidRPr="003057AF">
        <w:rPr>
          <w:color w:val="000000" w:themeColor="text1"/>
          <w:lang w:eastAsia="ja-JP"/>
        </w:rPr>
        <w:tab/>
        <w:t>Edit/output process of the Inquiry about Manifest Status information (inquiry for B/L)</w:t>
      </w:r>
    </w:p>
    <w:p w14:paraId="1F188D03" w14:textId="7B6C8C4C" w:rsidR="006C21A3" w:rsidRPr="003057AF" w:rsidRDefault="006C21A3" w:rsidP="00CE3C47">
      <w:pPr>
        <w:pStyle w:val="1txt"/>
        <w:ind w:leftChars="322" w:left="844" w:hangingChars="62" w:hanging="136"/>
        <w:rPr>
          <w:color w:val="000000" w:themeColor="text1"/>
        </w:rPr>
      </w:pPr>
      <w:r w:rsidRPr="003057AF">
        <w:rPr>
          <w:color w:val="000000" w:themeColor="text1"/>
        </w:rPr>
        <w:t xml:space="preserve">The following processes </w:t>
      </w:r>
      <w:r w:rsidR="005F64F1" w:rsidRPr="003057AF">
        <w:rPr>
          <w:color w:val="000000" w:themeColor="text1"/>
          <w:lang w:eastAsia="ja-JP"/>
        </w:rPr>
        <w:t xml:space="preserve">are performed for </w:t>
      </w:r>
      <w:r w:rsidR="00AB3DAE" w:rsidRPr="003057AF">
        <w:rPr>
          <w:color w:val="000000" w:themeColor="text1"/>
          <w:lang w:eastAsia="ja-JP"/>
        </w:rPr>
        <w:t>a</w:t>
      </w:r>
      <w:r w:rsidRPr="003057AF">
        <w:rPr>
          <w:color w:val="000000" w:themeColor="text1"/>
        </w:rPr>
        <w:t xml:space="preserve"> B/L</w:t>
      </w:r>
      <w:r w:rsidR="005F64F1" w:rsidRPr="003057AF">
        <w:rPr>
          <w:color w:val="000000" w:themeColor="text1"/>
          <w:lang w:eastAsia="ja-JP"/>
        </w:rPr>
        <w:t xml:space="preserve"> </w:t>
      </w:r>
      <w:r w:rsidR="00AB3DAE" w:rsidRPr="003057AF">
        <w:rPr>
          <w:color w:val="000000" w:themeColor="text1"/>
          <w:lang w:eastAsia="ja-JP"/>
        </w:rPr>
        <w:t>inquiry</w:t>
      </w:r>
      <w:r w:rsidRPr="003057AF">
        <w:rPr>
          <w:color w:val="000000" w:themeColor="text1"/>
        </w:rPr>
        <w:t>.</w:t>
      </w:r>
    </w:p>
    <w:p w14:paraId="49FBC89D" w14:textId="07D224B8" w:rsidR="00F43EC6" w:rsidRPr="003057AF" w:rsidRDefault="00F43EC6" w:rsidP="00F43EC6">
      <w:pPr>
        <w:pStyle w:val="10"/>
        <w:rPr>
          <w:color w:val="000000" w:themeColor="text1"/>
        </w:rPr>
      </w:pPr>
      <w:r w:rsidRPr="003057AF">
        <w:rPr>
          <w:color w:val="000000" w:themeColor="text1"/>
        </w:rPr>
        <w:t>[1]</w:t>
      </w:r>
      <w:r w:rsidRPr="003057AF">
        <w:rPr>
          <w:color w:val="000000" w:themeColor="text1"/>
        </w:rPr>
        <w:tab/>
        <w:t>From the Manifest Management DB and the Cargo Information DB, edit and output the Inquiry about Manifest Status information (inquiry for B/L).</w:t>
      </w:r>
    </w:p>
    <w:p w14:paraId="7AF260A2" w14:textId="443261FE" w:rsidR="006C21A3" w:rsidRPr="003057AF" w:rsidRDefault="006C21A3" w:rsidP="006C21A3">
      <w:pPr>
        <w:pStyle w:val="10"/>
        <w:rPr>
          <w:color w:val="000000" w:themeColor="text1"/>
        </w:rPr>
      </w:pPr>
      <w:r w:rsidRPr="003057AF">
        <w:rPr>
          <w:color w:val="000000" w:themeColor="text1"/>
        </w:rPr>
        <w:t>[2]</w:t>
      </w:r>
      <w:r w:rsidRPr="003057AF">
        <w:rPr>
          <w:color w:val="000000" w:themeColor="text1"/>
        </w:rPr>
        <w:tab/>
      </w:r>
      <w:r w:rsidR="00ED54C7" w:rsidRPr="003057AF">
        <w:rPr>
          <w:color w:val="000000" w:themeColor="text1"/>
        </w:rPr>
        <w:t xml:space="preserve">If the cargo is </w:t>
      </w:r>
      <w:r w:rsidRPr="003057AF">
        <w:rPr>
          <w:color w:val="000000" w:themeColor="text1"/>
        </w:rPr>
        <w:t xml:space="preserve">container cargo, </w:t>
      </w:r>
      <w:r w:rsidR="00ED54C7" w:rsidRPr="003057AF">
        <w:rPr>
          <w:color w:val="000000" w:themeColor="text1"/>
        </w:rPr>
        <w:t>edit and o</w:t>
      </w:r>
      <w:r w:rsidR="00011432" w:rsidRPr="003057AF">
        <w:rPr>
          <w:color w:val="000000" w:themeColor="text1"/>
        </w:rPr>
        <w:t>utput the Manifest status</w:t>
      </w:r>
      <w:r w:rsidR="00B656F2" w:rsidRPr="003057AF">
        <w:rPr>
          <w:color w:val="000000" w:themeColor="text1"/>
        </w:rPr>
        <w:t xml:space="preserve"> inquiry </w:t>
      </w:r>
      <w:r w:rsidR="00ED54C7" w:rsidRPr="003057AF">
        <w:rPr>
          <w:color w:val="000000" w:themeColor="text1"/>
        </w:rPr>
        <w:t>information (</w:t>
      </w:r>
      <w:r w:rsidR="00B656F2" w:rsidRPr="003057AF">
        <w:rPr>
          <w:color w:val="000000" w:themeColor="text1"/>
        </w:rPr>
        <w:t xml:space="preserve">inquiry </w:t>
      </w:r>
      <w:r w:rsidR="00ED54C7" w:rsidRPr="003057AF">
        <w:rPr>
          <w:color w:val="000000" w:themeColor="text1"/>
        </w:rPr>
        <w:t xml:space="preserve">for </w:t>
      </w:r>
      <w:r w:rsidR="00B656F2" w:rsidRPr="003057AF">
        <w:rPr>
          <w:color w:val="000000" w:themeColor="text1"/>
        </w:rPr>
        <w:t xml:space="preserve">a </w:t>
      </w:r>
      <w:r w:rsidR="00ED54C7" w:rsidRPr="003057AF">
        <w:rPr>
          <w:color w:val="000000" w:themeColor="text1"/>
        </w:rPr>
        <w:t xml:space="preserve">B/L) </w:t>
      </w:r>
      <w:r w:rsidRPr="003057AF">
        <w:rPr>
          <w:color w:val="000000" w:themeColor="text1"/>
        </w:rPr>
        <w:t xml:space="preserve">from the </w:t>
      </w:r>
      <w:r w:rsidR="00BC09F3" w:rsidRPr="003057AF">
        <w:rPr>
          <w:color w:val="000000" w:themeColor="text1"/>
        </w:rPr>
        <w:t>Container Information DB</w:t>
      </w:r>
      <w:r w:rsidRPr="003057AF">
        <w:rPr>
          <w:color w:val="000000" w:themeColor="text1"/>
        </w:rPr>
        <w:t xml:space="preserve"> </w:t>
      </w:r>
      <w:r w:rsidR="00AC39AE" w:rsidRPr="003057AF">
        <w:rPr>
          <w:color w:val="000000" w:themeColor="text1"/>
        </w:rPr>
        <w:t>for</w:t>
      </w:r>
      <w:r w:rsidRPr="003057AF">
        <w:rPr>
          <w:color w:val="000000" w:themeColor="text1"/>
        </w:rPr>
        <w:t xml:space="preserve"> the </w:t>
      </w:r>
      <w:r w:rsidR="003D450D" w:rsidRPr="003057AF">
        <w:rPr>
          <w:color w:val="000000" w:themeColor="text1"/>
        </w:rPr>
        <w:t>C</w:t>
      </w:r>
      <w:r w:rsidRPr="003057AF">
        <w:rPr>
          <w:color w:val="000000" w:themeColor="text1"/>
        </w:rPr>
        <w:t xml:space="preserve">ontainer </w:t>
      </w:r>
      <w:r w:rsidR="003D450D" w:rsidRPr="003057AF">
        <w:rPr>
          <w:color w:val="000000" w:themeColor="text1"/>
        </w:rPr>
        <w:t>N</w:t>
      </w:r>
      <w:r w:rsidR="00517773" w:rsidRPr="003057AF">
        <w:rPr>
          <w:color w:val="000000" w:themeColor="text1"/>
        </w:rPr>
        <w:t xml:space="preserve">umber </w:t>
      </w:r>
      <w:r w:rsidRPr="003057AF">
        <w:rPr>
          <w:color w:val="000000" w:themeColor="text1"/>
        </w:rPr>
        <w:t xml:space="preserve">registered in the </w:t>
      </w:r>
      <w:r w:rsidR="00D3789D" w:rsidRPr="003057AF">
        <w:rPr>
          <w:color w:val="000000" w:themeColor="text1"/>
        </w:rPr>
        <w:t>Cargo Information DB</w:t>
      </w:r>
      <w:r w:rsidR="005F64F1" w:rsidRPr="003057AF">
        <w:rPr>
          <w:color w:val="000000" w:themeColor="text1"/>
        </w:rPr>
        <w:t>.</w:t>
      </w:r>
      <w:r w:rsidRPr="003057AF">
        <w:rPr>
          <w:color w:val="000000" w:themeColor="text1"/>
        </w:rPr>
        <w:t xml:space="preserve"> </w:t>
      </w:r>
      <w:r w:rsidR="005F64F1" w:rsidRPr="003057AF">
        <w:rPr>
          <w:color w:val="000000" w:themeColor="text1"/>
        </w:rPr>
        <w:t>For details on the output fields, see "List of Output Fields"</w:t>
      </w:r>
      <w:r w:rsidRPr="003057AF">
        <w:rPr>
          <w:color w:val="000000" w:themeColor="text1"/>
        </w:rPr>
        <w:t>.</w:t>
      </w:r>
    </w:p>
    <w:p w14:paraId="0DF4D6F3" w14:textId="086E8F2B" w:rsidR="00F43EC6" w:rsidRPr="003057AF" w:rsidRDefault="00F43EC6" w:rsidP="00A13638">
      <w:pPr>
        <w:pStyle w:val="1txt"/>
        <w:ind w:leftChars="194" w:left="880" w:hangingChars="206" w:hanging="453"/>
        <w:jc w:val="left"/>
        <w:rPr>
          <w:color w:val="000000" w:themeColor="text1"/>
          <w:lang w:eastAsia="ja-JP"/>
        </w:rPr>
      </w:pPr>
      <w:r w:rsidRPr="003057AF">
        <w:rPr>
          <w:color w:val="000000" w:themeColor="text1"/>
          <w:lang w:eastAsia="ja-JP"/>
        </w:rPr>
        <w:t>(8)</w:t>
      </w:r>
      <w:r w:rsidRPr="003057AF">
        <w:rPr>
          <w:color w:val="000000" w:themeColor="text1"/>
          <w:lang w:eastAsia="ja-JP"/>
        </w:rPr>
        <w:tab/>
        <w:t>Edit/output process of the Inquiry about Manifest Status information (major item list of B/L)</w:t>
      </w:r>
    </w:p>
    <w:p w14:paraId="6B2C479F" w14:textId="36CD2A48" w:rsidR="00F43EC6" w:rsidRPr="003057AF" w:rsidRDefault="00F43EC6" w:rsidP="00F43EC6">
      <w:pPr>
        <w:pStyle w:val="1"/>
        <w:ind w:leftChars="387" w:left="880" w:hangingChars="13" w:hanging="29"/>
        <w:jc w:val="both"/>
        <w:rPr>
          <w:color w:val="000000" w:themeColor="text1"/>
        </w:rPr>
      </w:pPr>
      <w:r w:rsidRPr="003057AF">
        <w:rPr>
          <w:color w:val="000000" w:themeColor="text1"/>
        </w:rPr>
        <w:t>If an inquiry is made about a list of the major B/L items, edit and output the Inquiry about Manifest Status information (major B/L item list) from the Manifest Management DB and the Cargo Information DB matching the conditions shown in 4. (4). (A) above. For details on the output fields, see "List of Output Fields".</w:t>
      </w:r>
    </w:p>
    <w:p w14:paraId="3E60D7E9" w14:textId="5BEE2713" w:rsidR="00F43EC6" w:rsidRPr="003057AF" w:rsidRDefault="00F43EC6" w:rsidP="00A13638">
      <w:pPr>
        <w:pStyle w:val="1txt"/>
        <w:ind w:leftChars="194" w:left="880" w:hangingChars="206" w:hanging="453"/>
        <w:jc w:val="left"/>
        <w:rPr>
          <w:color w:val="000000" w:themeColor="text1"/>
          <w:lang w:eastAsia="ja-JP"/>
        </w:rPr>
      </w:pPr>
      <w:r w:rsidRPr="003057AF">
        <w:rPr>
          <w:color w:val="000000" w:themeColor="text1"/>
          <w:lang w:eastAsia="ja-JP"/>
        </w:rPr>
        <w:t>(9) Edit/output process of the Inquiry about Manifest Status information (major container item list)</w:t>
      </w:r>
    </w:p>
    <w:p w14:paraId="6E262E50" w14:textId="75F1562B" w:rsidR="00F43EC6" w:rsidRPr="003057AF" w:rsidRDefault="00F43EC6" w:rsidP="00F43EC6">
      <w:pPr>
        <w:pStyle w:val="1"/>
        <w:ind w:leftChars="387" w:left="880" w:hangingChars="13" w:hanging="29"/>
        <w:jc w:val="both"/>
        <w:rPr>
          <w:color w:val="000000" w:themeColor="text1"/>
        </w:rPr>
      </w:pPr>
      <w:r w:rsidRPr="003057AF">
        <w:rPr>
          <w:color w:val="000000" w:themeColor="text1"/>
        </w:rPr>
        <w:t>If an inquiry is made about a list of major container items, edit and output the Inquiry about Manifest Status information (major container item list) from the Manifest Management DB and the Container Information DB matching the conditions shown in 4. (5). (A) above. For details on the output fields, see "List of Output Fields".</w:t>
      </w:r>
    </w:p>
    <w:p w14:paraId="21B2829D" w14:textId="5B099E5A" w:rsidR="00F43EC6" w:rsidRPr="003057AF" w:rsidRDefault="00F43EC6" w:rsidP="00A13638">
      <w:pPr>
        <w:pStyle w:val="1txt"/>
        <w:ind w:leftChars="194" w:left="880" w:hangingChars="206" w:hanging="453"/>
        <w:jc w:val="left"/>
        <w:rPr>
          <w:color w:val="000000" w:themeColor="text1"/>
          <w:lang w:eastAsia="ja-JP"/>
        </w:rPr>
      </w:pPr>
      <w:r w:rsidRPr="003057AF">
        <w:rPr>
          <w:color w:val="000000" w:themeColor="text1"/>
          <w:lang w:eastAsia="ja-JP"/>
        </w:rPr>
        <w:t xml:space="preserve">(10) Edit/output process of the Inquiry about Manifest Status information (B/L </w:t>
      </w:r>
      <w:r w:rsidR="003D450D" w:rsidRPr="003057AF">
        <w:rPr>
          <w:color w:val="000000" w:themeColor="text1"/>
          <w:lang w:eastAsia="ja-JP"/>
        </w:rPr>
        <w:t>N</w:t>
      </w:r>
      <w:r w:rsidRPr="003057AF">
        <w:rPr>
          <w:color w:val="000000" w:themeColor="text1"/>
          <w:lang w:eastAsia="ja-JP"/>
        </w:rPr>
        <w:t>umber list (</w:t>
      </w:r>
      <w:r w:rsidR="001F3DDF" w:rsidRPr="003057AF">
        <w:rPr>
          <w:color w:val="000000" w:themeColor="text1"/>
          <w:lang w:eastAsia="ja-JP"/>
        </w:rPr>
        <w:t>temporary landing</w:t>
      </w:r>
      <w:r w:rsidRPr="003057AF">
        <w:rPr>
          <w:color w:val="000000" w:themeColor="text1"/>
          <w:lang w:eastAsia="ja-JP"/>
        </w:rPr>
        <w:t>))</w:t>
      </w:r>
    </w:p>
    <w:p w14:paraId="50DA7C52" w14:textId="06A038C0" w:rsidR="00F43EC6" w:rsidRPr="003057AF" w:rsidRDefault="00F43EC6" w:rsidP="00A13638">
      <w:pPr>
        <w:pStyle w:val="1"/>
        <w:ind w:firstLine="1"/>
        <w:jc w:val="both"/>
        <w:rPr>
          <w:color w:val="000000" w:themeColor="text1"/>
        </w:rPr>
      </w:pPr>
      <w:r w:rsidRPr="003057AF">
        <w:rPr>
          <w:color w:val="000000" w:themeColor="text1"/>
        </w:rPr>
        <w:t xml:space="preserve">If an inquiry is made about a list of B/L </w:t>
      </w:r>
      <w:r w:rsidR="003D450D" w:rsidRPr="003057AF">
        <w:rPr>
          <w:color w:val="000000" w:themeColor="text1"/>
        </w:rPr>
        <w:t>N</w:t>
      </w:r>
      <w:r w:rsidRPr="003057AF">
        <w:rPr>
          <w:color w:val="000000" w:themeColor="text1"/>
        </w:rPr>
        <w:t>umbers (</w:t>
      </w:r>
      <w:r w:rsidR="001F3DDF" w:rsidRPr="003057AF">
        <w:rPr>
          <w:color w:val="000000" w:themeColor="text1"/>
        </w:rPr>
        <w:t>temporary landing</w:t>
      </w:r>
      <w:r w:rsidRPr="003057AF">
        <w:rPr>
          <w:color w:val="000000" w:themeColor="text1"/>
        </w:rPr>
        <w:t xml:space="preserve">), edit and output the Inquiry about Manifest Status information (B/L </w:t>
      </w:r>
      <w:r w:rsidR="003D450D" w:rsidRPr="003057AF">
        <w:rPr>
          <w:color w:val="000000" w:themeColor="text1"/>
        </w:rPr>
        <w:t>N</w:t>
      </w:r>
      <w:r w:rsidRPr="003057AF">
        <w:rPr>
          <w:color w:val="000000" w:themeColor="text1"/>
        </w:rPr>
        <w:t>umber list (</w:t>
      </w:r>
      <w:r w:rsidR="001F3DDF" w:rsidRPr="003057AF">
        <w:rPr>
          <w:color w:val="000000" w:themeColor="text1"/>
        </w:rPr>
        <w:t>temporary landing</w:t>
      </w:r>
      <w:r w:rsidRPr="003057AF">
        <w:rPr>
          <w:color w:val="000000" w:themeColor="text1"/>
        </w:rPr>
        <w:t>)) from the Manifest Management DB and the Cargo Information DB matching the conditions shown in 4. (4). (A) above. For details on the output fields, see "List of Output Fields".</w:t>
      </w:r>
    </w:p>
    <w:p w14:paraId="7B454885" w14:textId="4BADCF34" w:rsidR="00F43EC6" w:rsidRPr="003057AF" w:rsidRDefault="00F43EC6" w:rsidP="00A13638">
      <w:pPr>
        <w:pStyle w:val="1txt"/>
        <w:ind w:leftChars="194" w:left="880" w:hangingChars="206" w:hanging="453"/>
        <w:jc w:val="left"/>
        <w:rPr>
          <w:color w:val="000000" w:themeColor="text1"/>
          <w:lang w:eastAsia="ja-JP"/>
        </w:rPr>
      </w:pPr>
      <w:r w:rsidRPr="003057AF">
        <w:rPr>
          <w:color w:val="000000" w:themeColor="text1"/>
          <w:lang w:eastAsia="ja-JP"/>
        </w:rPr>
        <w:t>(11)</w:t>
      </w:r>
      <w:r w:rsidRPr="003057AF">
        <w:rPr>
          <w:color w:val="000000" w:themeColor="text1"/>
          <w:lang w:eastAsia="ja-JP"/>
        </w:rPr>
        <w:tab/>
        <w:t xml:space="preserve">Edit/output process of the Inquiry about Manifest Status information (B/L </w:t>
      </w:r>
      <w:r w:rsidR="003D450D" w:rsidRPr="003057AF">
        <w:rPr>
          <w:color w:val="000000" w:themeColor="text1"/>
          <w:lang w:eastAsia="ja-JP"/>
        </w:rPr>
        <w:t>N</w:t>
      </w:r>
      <w:r w:rsidRPr="003057AF">
        <w:rPr>
          <w:color w:val="000000" w:themeColor="text1"/>
          <w:lang w:eastAsia="ja-JP"/>
        </w:rPr>
        <w:t>umber list (general Customs Transit))</w:t>
      </w:r>
    </w:p>
    <w:p w14:paraId="22D1F86B" w14:textId="2F9E7A5E" w:rsidR="00F43EC6" w:rsidRPr="003057AF" w:rsidRDefault="00F43EC6" w:rsidP="00A13638">
      <w:pPr>
        <w:pStyle w:val="1"/>
        <w:ind w:firstLine="1"/>
        <w:jc w:val="both"/>
        <w:rPr>
          <w:color w:val="000000" w:themeColor="text1"/>
        </w:rPr>
      </w:pPr>
      <w:r w:rsidRPr="003057AF">
        <w:rPr>
          <w:color w:val="000000" w:themeColor="text1"/>
        </w:rPr>
        <w:t xml:space="preserve">If an inquiry is made about a list of B/L </w:t>
      </w:r>
      <w:r w:rsidR="003D450D" w:rsidRPr="003057AF">
        <w:rPr>
          <w:color w:val="000000" w:themeColor="text1"/>
        </w:rPr>
        <w:t>N</w:t>
      </w:r>
      <w:r w:rsidRPr="003057AF">
        <w:rPr>
          <w:color w:val="000000" w:themeColor="text1"/>
        </w:rPr>
        <w:t xml:space="preserve">umbers (general Customs Transit), edit and output the Inquiry about Manifest Status information (B/L </w:t>
      </w:r>
      <w:r w:rsidR="003D450D" w:rsidRPr="003057AF">
        <w:rPr>
          <w:color w:val="000000" w:themeColor="text1"/>
        </w:rPr>
        <w:t>N</w:t>
      </w:r>
      <w:r w:rsidRPr="003057AF">
        <w:rPr>
          <w:color w:val="000000" w:themeColor="text1"/>
        </w:rPr>
        <w:t>umber list (general Customs Transit)) from the Manifest Management DB and the Cargo Information DB matching the conditions shown in 4. (4). (A) above. For details on the output fields, see "List of Output Fields".</w:t>
      </w:r>
    </w:p>
    <w:p w14:paraId="1E404B28" w14:textId="6DC92C41" w:rsidR="00F43EC6" w:rsidRPr="003057AF" w:rsidRDefault="00F43EC6" w:rsidP="00A13638">
      <w:pPr>
        <w:pStyle w:val="1txt"/>
        <w:widowControl/>
        <w:ind w:leftChars="194" w:left="880" w:hangingChars="206" w:hanging="453"/>
        <w:jc w:val="left"/>
        <w:rPr>
          <w:color w:val="000000" w:themeColor="text1"/>
          <w:lang w:eastAsia="ja-JP"/>
        </w:rPr>
      </w:pPr>
      <w:r w:rsidRPr="003057AF">
        <w:rPr>
          <w:color w:val="000000" w:themeColor="text1"/>
          <w:lang w:eastAsia="ja-JP"/>
        </w:rPr>
        <w:t>(12)</w:t>
      </w:r>
      <w:r w:rsidRPr="003057AF">
        <w:rPr>
          <w:color w:val="000000" w:themeColor="text1"/>
          <w:lang w:eastAsia="ja-JP"/>
        </w:rPr>
        <w:tab/>
        <w:t xml:space="preserve">Edit/output process of the Inquiry about Manifest Status information (B/L </w:t>
      </w:r>
      <w:r w:rsidR="003D450D" w:rsidRPr="003057AF">
        <w:rPr>
          <w:color w:val="000000" w:themeColor="text1"/>
          <w:lang w:eastAsia="ja-JP"/>
        </w:rPr>
        <w:t>N</w:t>
      </w:r>
      <w:r w:rsidRPr="003057AF">
        <w:rPr>
          <w:color w:val="000000" w:themeColor="text1"/>
          <w:lang w:eastAsia="ja-JP"/>
        </w:rPr>
        <w:t>umber list (Prior Notification))</w:t>
      </w:r>
    </w:p>
    <w:p w14:paraId="744A2A14" w14:textId="5F903139" w:rsidR="00F43EC6" w:rsidRPr="003057AF" w:rsidRDefault="00F43EC6" w:rsidP="00A13638">
      <w:pPr>
        <w:pStyle w:val="1"/>
        <w:ind w:firstLine="1"/>
        <w:jc w:val="both"/>
        <w:rPr>
          <w:color w:val="000000" w:themeColor="text1"/>
          <w:lang w:eastAsia="en-US"/>
        </w:rPr>
      </w:pPr>
      <w:r w:rsidRPr="003057AF">
        <w:rPr>
          <w:color w:val="000000" w:themeColor="text1"/>
          <w:lang w:eastAsia="en-US"/>
        </w:rPr>
        <w:t xml:space="preserve">If an inquiry is made about a list of B/L </w:t>
      </w:r>
      <w:r w:rsidR="003D450D" w:rsidRPr="003057AF">
        <w:rPr>
          <w:color w:val="000000" w:themeColor="text1"/>
          <w:lang w:eastAsia="en-US"/>
        </w:rPr>
        <w:t>N</w:t>
      </w:r>
      <w:r w:rsidRPr="003057AF">
        <w:rPr>
          <w:color w:val="000000" w:themeColor="text1"/>
          <w:lang w:eastAsia="en-US"/>
        </w:rPr>
        <w:t xml:space="preserve">umbers (Prior Notification), edit and output the Inquiry about Manifest Status information (B/L </w:t>
      </w:r>
      <w:r w:rsidR="003D450D" w:rsidRPr="003057AF">
        <w:rPr>
          <w:color w:val="000000" w:themeColor="text1"/>
          <w:lang w:eastAsia="en-US"/>
        </w:rPr>
        <w:t>N</w:t>
      </w:r>
      <w:r w:rsidRPr="003057AF">
        <w:rPr>
          <w:color w:val="000000" w:themeColor="text1"/>
          <w:lang w:eastAsia="en-US"/>
        </w:rPr>
        <w:t>umber list (Prior Notification)) from the Cargo Information DB matching the conditions of 4. (4). (A) above. For details on the output fields, see "List of Output Fields".</w:t>
      </w:r>
    </w:p>
    <w:p w14:paraId="363EBC2C" w14:textId="2F1C003E" w:rsidR="00F43EC6" w:rsidRPr="003057AF" w:rsidRDefault="00F43EC6" w:rsidP="00A13638">
      <w:pPr>
        <w:pStyle w:val="1txt"/>
        <w:ind w:leftChars="194" w:left="880" w:hangingChars="206" w:hanging="453"/>
        <w:jc w:val="left"/>
        <w:rPr>
          <w:color w:val="000000" w:themeColor="text1"/>
          <w:lang w:eastAsia="ja-JP"/>
        </w:rPr>
      </w:pPr>
      <w:r w:rsidRPr="003057AF">
        <w:rPr>
          <w:color w:val="000000" w:themeColor="text1"/>
          <w:lang w:eastAsia="ja-JP"/>
        </w:rPr>
        <w:t>(13)</w:t>
      </w:r>
      <w:r w:rsidRPr="003057AF">
        <w:rPr>
          <w:color w:val="000000" w:themeColor="text1"/>
          <w:lang w:eastAsia="ja-JP"/>
        </w:rPr>
        <w:tab/>
        <w:t xml:space="preserve">Edit/output process of the Inquiry about Manifest Status information (B/L </w:t>
      </w:r>
      <w:r w:rsidR="003D450D" w:rsidRPr="003057AF">
        <w:rPr>
          <w:color w:val="000000" w:themeColor="text1"/>
          <w:lang w:eastAsia="ja-JP"/>
        </w:rPr>
        <w:t>N</w:t>
      </w:r>
      <w:r w:rsidRPr="003057AF">
        <w:rPr>
          <w:color w:val="000000" w:themeColor="text1"/>
          <w:lang w:eastAsia="ja-JP"/>
        </w:rPr>
        <w:t>umber list (</w:t>
      </w:r>
      <w:r w:rsidR="00147BC7" w:rsidRPr="003057AF">
        <w:rPr>
          <w:color w:val="000000" w:themeColor="text1"/>
        </w:rPr>
        <w:t>Discrepancy Information of Advance Filing</w:t>
      </w:r>
      <w:r w:rsidRPr="003057AF">
        <w:rPr>
          <w:color w:val="000000" w:themeColor="text1"/>
          <w:lang w:eastAsia="ja-JP"/>
        </w:rPr>
        <w:t>))</w:t>
      </w:r>
    </w:p>
    <w:p w14:paraId="2A9AFB66" w14:textId="3E99DCA6" w:rsidR="006C21A3" w:rsidRPr="003057AF" w:rsidRDefault="00B03B72" w:rsidP="00A13638">
      <w:pPr>
        <w:pStyle w:val="1txt"/>
        <w:ind w:leftChars="387" w:left="880" w:hangingChars="13" w:hanging="29"/>
        <w:rPr>
          <w:color w:val="000000" w:themeColor="text1"/>
        </w:rPr>
      </w:pPr>
      <w:r w:rsidRPr="003057AF">
        <w:rPr>
          <w:color w:val="000000" w:themeColor="text1"/>
          <w:lang w:eastAsia="ja-JP"/>
        </w:rPr>
        <w:t xml:space="preserve">If </w:t>
      </w:r>
      <w:r w:rsidR="000D4BCC" w:rsidRPr="003057AF">
        <w:rPr>
          <w:color w:val="000000" w:themeColor="text1"/>
        </w:rPr>
        <w:t xml:space="preserve">an inquiry is made about </w:t>
      </w:r>
      <w:r w:rsidRPr="003057AF">
        <w:rPr>
          <w:color w:val="000000" w:themeColor="text1"/>
          <w:lang w:eastAsia="ja-JP"/>
        </w:rPr>
        <w:t xml:space="preserve">a list of B/L </w:t>
      </w:r>
      <w:r w:rsidR="003D450D" w:rsidRPr="003057AF">
        <w:rPr>
          <w:color w:val="000000" w:themeColor="text1"/>
          <w:lang w:eastAsia="ja-JP"/>
        </w:rPr>
        <w:t>N</w:t>
      </w:r>
      <w:r w:rsidRPr="003057AF">
        <w:rPr>
          <w:color w:val="000000" w:themeColor="text1"/>
          <w:lang w:eastAsia="ja-JP"/>
        </w:rPr>
        <w:t>umbers</w:t>
      </w:r>
      <w:r w:rsidR="006C21A3" w:rsidRPr="003057AF">
        <w:rPr>
          <w:color w:val="000000" w:themeColor="text1"/>
        </w:rPr>
        <w:t xml:space="preserve"> (</w:t>
      </w:r>
      <w:r w:rsidR="00147BC7" w:rsidRPr="003057AF">
        <w:rPr>
          <w:color w:val="000000" w:themeColor="text1"/>
        </w:rPr>
        <w:t>Discrepancy Information of Advance Filing</w:t>
      </w:r>
      <w:r w:rsidR="006C21A3" w:rsidRPr="003057AF">
        <w:rPr>
          <w:color w:val="000000" w:themeColor="text1"/>
        </w:rPr>
        <w:t>),</w:t>
      </w:r>
      <w:r w:rsidR="00ED54C7" w:rsidRPr="003057AF">
        <w:rPr>
          <w:color w:val="000000" w:themeColor="text1"/>
          <w:lang w:eastAsia="ja-JP"/>
        </w:rPr>
        <w:t xml:space="preserve"> </w:t>
      </w:r>
      <w:r w:rsidR="00ED54C7" w:rsidRPr="003057AF">
        <w:rPr>
          <w:color w:val="000000" w:themeColor="text1"/>
        </w:rPr>
        <w:t xml:space="preserve">edit and output the Manifest status </w:t>
      </w:r>
      <w:r w:rsidRPr="003057AF">
        <w:rPr>
          <w:color w:val="000000" w:themeColor="text1"/>
        </w:rPr>
        <w:t xml:space="preserve">numbers </w:t>
      </w:r>
      <w:r w:rsidR="00ED54C7" w:rsidRPr="003057AF">
        <w:rPr>
          <w:color w:val="000000" w:themeColor="text1"/>
        </w:rPr>
        <w:t>information (</w:t>
      </w:r>
      <w:r w:rsidRPr="003057AF">
        <w:rPr>
          <w:color w:val="000000" w:themeColor="text1"/>
        </w:rPr>
        <w:t xml:space="preserve">B/L </w:t>
      </w:r>
      <w:r w:rsidR="003D450D" w:rsidRPr="003057AF">
        <w:rPr>
          <w:color w:val="000000" w:themeColor="text1"/>
        </w:rPr>
        <w:t>N</w:t>
      </w:r>
      <w:r w:rsidRPr="003057AF">
        <w:rPr>
          <w:color w:val="000000" w:themeColor="text1"/>
        </w:rPr>
        <w:t>umber list</w:t>
      </w:r>
      <w:r w:rsidR="00ED54C7" w:rsidRPr="003057AF">
        <w:rPr>
          <w:color w:val="000000" w:themeColor="text1"/>
        </w:rPr>
        <w:t xml:space="preserve"> (</w:t>
      </w:r>
      <w:r w:rsidR="00147BC7" w:rsidRPr="003057AF">
        <w:rPr>
          <w:color w:val="000000" w:themeColor="text1"/>
        </w:rPr>
        <w:t>Discrepancy Information of Advance Filing</w:t>
      </w:r>
      <w:r w:rsidR="00ED54C7" w:rsidRPr="003057AF">
        <w:rPr>
          <w:color w:val="000000" w:themeColor="text1"/>
        </w:rPr>
        <w:t>))</w:t>
      </w:r>
      <w:r w:rsidR="006C21A3" w:rsidRPr="003057AF">
        <w:rPr>
          <w:color w:val="000000" w:themeColor="text1"/>
        </w:rPr>
        <w:t xml:space="preserve"> from the </w:t>
      </w:r>
      <w:r w:rsidR="00D3789D" w:rsidRPr="003057AF">
        <w:rPr>
          <w:color w:val="000000" w:themeColor="text1"/>
        </w:rPr>
        <w:t>Cargo Information DB</w:t>
      </w:r>
      <w:r w:rsidR="006C21A3" w:rsidRPr="003057AF">
        <w:rPr>
          <w:color w:val="000000" w:themeColor="text1"/>
        </w:rPr>
        <w:t xml:space="preserve"> matching the conditions of 4. (4). (A) above</w:t>
      </w:r>
      <w:r w:rsidR="00ED54C7" w:rsidRPr="003057AF">
        <w:rPr>
          <w:color w:val="000000" w:themeColor="text1"/>
          <w:lang w:eastAsia="ja-JP"/>
        </w:rPr>
        <w:t xml:space="preserve">. </w:t>
      </w:r>
      <w:r w:rsidR="005F64F1" w:rsidRPr="003057AF">
        <w:rPr>
          <w:color w:val="000000" w:themeColor="text1"/>
        </w:rPr>
        <w:t>For details on the output fields, see "List of Output Fields"</w:t>
      </w:r>
      <w:r w:rsidR="00A756F1" w:rsidRPr="003057AF">
        <w:rPr>
          <w:color w:val="000000" w:themeColor="text1"/>
        </w:rPr>
        <w:t>.</w:t>
      </w:r>
    </w:p>
    <w:p w14:paraId="16AB3D84" w14:textId="4BD13D42" w:rsidR="006C21A3" w:rsidRPr="003057AF" w:rsidRDefault="006C21A3" w:rsidP="006C21A3">
      <w:pPr>
        <w:pStyle w:val="1"/>
        <w:rPr>
          <w:color w:val="000000" w:themeColor="text1"/>
        </w:rPr>
      </w:pPr>
      <w:r w:rsidRPr="003057AF">
        <w:rPr>
          <w:color w:val="000000" w:themeColor="text1"/>
        </w:rPr>
        <w:t>(1</w:t>
      </w:r>
      <w:r w:rsidR="00996544" w:rsidRPr="003057AF">
        <w:rPr>
          <w:color w:val="000000" w:themeColor="text1"/>
        </w:rPr>
        <w:t>4</w:t>
      </w:r>
      <w:r w:rsidRPr="003057AF">
        <w:rPr>
          <w:color w:val="000000" w:themeColor="text1"/>
        </w:rPr>
        <w:t>)</w:t>
      </w:r>
      <w:r w:rsidRPr="003057AF">
        <w:rPr>
          <w:color w:val="000000" w:themeColor="text1"/>
        </w:rPr>
        <w:tab/>
        <w:t>Output process of warning message</w:t>
      </w:r>
    </w:p>
    <w:p w14:paraId="09402DE7" w14:textId="4BA92D0A" w:rsidR="00F43EC6" w:rsidRPr="003057AF" w:rsidRDefault="00F43EC6" w:rsidP="00A13638">
      <w:pPr>
        <w:ind w:leftChars="385" w:left="847" w:firstLine="2"/>
        <w:rPr>
          <w:rFonts w:cs="Arial"/>
          <w:color w:val="000000" w:themeColor="text1"/>
          <w:kern w:val="0"/>
          <w:lang w:eastAsia="ja-JP"/>
        </w:rPr>
      </w:pPr>
      <w:r w:rsidRPr="003057AF">
        <w:rPr>
          <w:rFonts w:cs="Arial"/>
          <w:color w:val="000000" w:themeColor="text1"/>
          <w:kern w:val="0"/>
          <w:lang w:eastAsia="ja-JP"/>
        </w:rPr>
        <w:t xml:space="preserve">If an inquiry is made about a list of B/L </w:t>
      </w:r>
      <w:r w:rsidR="003D450D" w:rsidRPr="003057AF">
        <w:rPr>
          <w:rFonts w:cs="Arial"/>
          <w:color w:val="000000" w:themeColor="text1"/>
          <w:kern w:val="0"/>
          <w:lang w:eastAsia="ja-JP"/>
        </w:rPr>
        <w:t>N</w:t>
      </w:r>
      <w:r w:rsidRPr="003057AF">
        <w:rPr>
          <w:rFonts w:cs="Arial"/>
          <w:color w:val="000000" w:themeColor="text1"/>
          <w:kern w:val="0"/>
          <w:lang w:eastAsia="ja-JP"/>
        </w:rPr>
        <w:t xml:space="preserve">umbers, list of </w:t>
      </w:r>
      <w:r w:rsidR="003D450D" w:rsidRPr="003057AF">
        <w:rPr>
          <w:rFonts w:cs="Arial"/>
          <w:color w:val="000000" w:themeColor="text1"/>
          <w:kern w:val="0"/>
          <w:lang w:eastAsia="ja-JP"/>
        </w:rPr>
        <w:t>C</w:t>
      </w:r>
      <w:r w:rsidRPr="003057AF">
        <w:rPr>
          <w:rFonts w:cs="Arial"/>
          <w:color w:val="000000" w:themeColor="text1"/>
          <w:kern w:val="0"/>
          <w:lang w:eastAsia="ja-JP"/>
        </w:rPr>
        <w:t xml:space="preserve">ontainer </w:t>
      </w:r>
      <w:r w:rsidR="003D450D" w:rsidRPr="003057AF">
        <w:rPr>
          <w:rFonts w:cs="Arial"/>
          <w:color w:val="000000" w:themeColor="text1"/>
          <w:kern w:val="0"/>
          <w:lang w:eastAsia="ja-JP"/>
        </w:rPr>
        <w:t>N</w:t>
      </w:r>
      <w:r w:rsidRPr="003057AF">
        <w:rPr>
          <w:rFonts w:cs="Arial"/>
          <w:color w:val="000000" w:themeColor="text1"/>
          <w:kern w:val="0"/>
          <w:lang w:eastAsia="ja-JP"/>
        </w:rPr>
        <w:t xml:space="preserve">umbers, Manifest information, list of undischarged containers, list of major B/L items, list of major container items, list of B/L </w:t>
      </w:r>
      <w:r w:rsidR="003D450D" w:rsidRPr="003057AF">
        <w:rPr>
          <w:rFonts w:cs="Arial"/>
          <w:color w:val="000000" w:themeColor="text1"/>
          <w:kern w:val="0"/>
          <w:lang w:eastAsia="ja-JP"/>
        </w:rPr>
        <w:t>N</w:t>
      </w:r>
      <w:r w:rsidRPr="003057AF">
        <w:rPr>
          <w:rFonts w:cs="Arial"/>
          <w:color w:val="000000" w:themeColor="text1"/>
          <w:kern w:val="0"/>
          <w:lang w:eastAsia="ja-JP"/>
        </w:rPr>
        <w:t>umbers (</w:t>
      </w:r>
      <w:r w:rsidR="001F3DDF" w:rsidRPr="003057AF">
        <w:rPr>
          <w:rFonts w:cs="Arial"/>
          <w:color w:val="000000" w:themeColor="text1"/>
          <w:kern w:val="0"/>
          <w:lang w:eastAsia="ja-JP"/>
        </w:rPr>
        <w:t>temporary landing</w:t>
      </w:r>
      <w:r w:rsidRPr="003057AF">
        <w:rPr>
          <w:rFonts w:cs="Arial"/>
          <w:color w:val="000000" w:themeColor="text1"/>
          <w:kern w:val="0"/>
          <w:lang w:eastAsia="ja-JP"/>
        </w:rPr>
        <w:t xml:space="preserve">), list of B/L </w:t>
      </w:r>
      <w:r w:rsidR="003D450D" w:rsidRPr="003057AF">
        <w:rPr>
          <w:rFonts w:cs="Arial"/>
          <w:color w:val="000000" w:themeColor="text1"/>
          <w:kern w:val="0"/>
          <w:lang w:eastAsia="ja-JP"/>
        </w:rPr>
        <w:t>N</w:t>
      </w:r>
      <w:r w:rsidRPr="003057AF">
        <w:rPr>
          <w:rFonts w:cs="Arial"/>
          <w:color w:val="000000" w:themeColor="text1"/>
          <w:kern w:val="0"/>
          <w:lang w:eastAsia="ja-JP"/>
        </w:rPr>
        <w:t xml:space="preserve">umbers (general Customs Transit), list of B/L </w:t>
      </w:r>
      <w:r w:rsidR="003D450D" w:rsidRPr="003057AF">
        <w:rPr>
          <w:rFonts w:cs="Arial"/>
          <w:color w:val="000000" w:themeColor="text1"/>
          <w:kern w:val="0"/>
          <w:lang w:eastAsia="ja-JP"/>
        </w:rPr>
        <w:t>N</w:t>
      </w:r>
      <w:r w:rsidRPr="003057AF">
        <w:rPr>
          <w:rFonts w:cs="Arial"/>
          <w:color w:val="000000" w:themeColor="text1"/>
          <w:kern w:val="0"/>
          <w:lang w:eastAsia="ja-JP"/>
        </w:rPr>
        <w:t xml:space="preserve">umbers (Prior Notification), and list of B/L </w:t>
      </w:r>
      <w:r w:rsidR="003D450D" w:rsidRPr="003057AF">
        <w:rPr>
          <w:rFonts w:cs="Arial"/>
          <w:color w:val="000000" w:themeColor="text1"/>
          <w:kern w:val="0"/>
          <w:lang w:eastAsia="ja-JP"/>
        </w:rPr>
        <w:t>N</w:t>
      </w:r>
      <w:r w:rsidRPr="003057AF">
        <w:rPr>
          <w:rFonts w:cs="Arial"/>
          <w:color w:val="000000" w:themeColor="text1"/>
          <w:kern w:val="0"/>
          <w:lang w:eastAsia="ja-JP"/>
        </w:rPr>
        <w:t>umbers (</w:t>
      </w:r>
      <w:r w:rsidR="00147BC7" w:rsidRPr="003057AF">
        <w:rPr>
          <w:rFonts w:cs="Arial"/>
          <w:color w:val="000000" w:themeColor="text1"/>
        </w:rPr>
        <w:t>Discrepancy Information of Advance Filing</w:t>
      </w:r>
      <w:r w:rsidRPr="003057AF">
        <w:rPr>
          <w:rFonts w:cs="Arial"/>
          <w:color w:val="000000" w:themeColor="text1"/>
          <w:kern w:val="0"/>
          <w:lang w:eastAsia="ja-JP"/>
        </w:rPr>
        <w:t>), and if the information for the inquiry exists in addition to the output information, a warning message is output to the Inquiry about Manifest Status information (inquiry for an overview), etc.</w:t>
      </w:r>
    </w:p>
    <w:p w14:paraId="64304C2F" w14:textId="1129BCE4" w:rsidR="006C21A3" w:rsidRPr="003057AF" w:rsidRDefault="006C21A3" w:rsidP="006C21A3">
      <w:pPr>
        <w:rPr>
          <w:rFonts w:cs="Arial"/>
          <w:color w:val="000000" w:themeColor="text1"/>
        </w:rPr>
      </w:pPr>
    </w:p>
    <w:p w14:paraId="5A2A85EB" w14:textId="536F1E3B" w:rsidR="006C21A3" w:rsidRPr="003057AF" w:rsidRDefault="005F6724" w:rsidP="005F6724">
      <w:pPr>
        <w:rPr>
          <w:color w:val="000000" w:themeColor="text1"/>
        </w:rPr>
      </w:pPr>
      <w:r w:rsidRPr="003057AF">
        <w:rPr>
          <w:color w:val="000000" w:themeColor="text1"/>
        </w:rPr>
        <w:t>6.</w:t>
      </w:r>
      <w:r w:rsidRPr="003057AF">
        <w:rPr>
          <w:rFonts w:hint="eastAsia"/>
          <w:color w:val="000000" w:themeColor="text1"/>
          <w:lang w:eastAsia="ja-JP"/>
        </w:rPr>
        <w:t xml:space="preserve">　</w:t>
      </w:r>
      <w:r w:rsidR="006C21A3" w:rsidRPr="003057AF">
        <w:rPr>
          <w:color w:val="000000" w:themeColor="text1"/>
        </w:rPr>
        <w:t>Output Information</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722"/>
        <w:gridCol w:w="4536"/>
        <w:gridCol w:w="2268"/>
      </w:tblGrid>
      <w:tr w:rsidR="003057AF" w:rsidRPr="003057AF" w14:paraId="731BD51B" w14:textId="77777777" w:rsidTr="006C21A3">
        <w:trPr>
          <w:cantSplit/>
          <w:trHeight w:hRule="exact" w:val="397"/>
          <w:tblHeader/>
        </w:trPr>
        <w:tc>
          <w:tcPr>
            <w:tcW w:w="2722" w:type="dxa"/>
            <w:tcBorders>
              <w:top w:val="single" w:sz="4" w:space="0" w:color="000000"/>
              <w:left w:val="single" w:sz="4" w:space="0" w:color="000000"/>
              <w:right w:val="single" w:sz="4" w:space="0" w:color="000000"/>
            </w:tcBorders>
            <w:vAlign w:val="center"/>
          </w:tcPr>
          <w:p w14:paraId="2C60794A" w14:textId="77777777" w:rsidR="006C21A3" w:rsidRPr="003057AF" w:rsidRDefault="006C21A3" w:rsidP="00D3789D">
            <w:pPr>
              <w:rPr>
                <w:rFonts w:cs="Arial"/>
                <w:color w:val="000000" w:themeColor="text1"/>
              </w:rPr>
            </w:pPr>
            <w:r w:rsidRPr="003057AF">
              <w:rPr>
                <w:rFonts w:cs="Arial"/>
                <w:color w:val="000000" w:themeColor="text1"/>
              </w:rPr>
              <w:t>Information Name</w:t>
            </w:r>
          </w:p>
        </w:tc>
        <w:tc>
          <w:tcPr>
            <w:tcW w:w="4536" w:type="dxa"/>
            <w:tcBorders>
              <w:top w:val="single" w:sz="4" w:space="0" w:color="000000"/>
              <w:left w:val="single" w:sz="4" w:space="0" w:color="000000"/>
              <w:right w:val="single" w:sz="4" w:space="0" w:color="000000"/>
            </w:tcBorders>
            <w:vAlign w:val="center"/>
          </w:tcPr>
          <w:p w14:paraId="0C19DB76" w14:textId="77777777" w:rsidR="006C21A3" w:rsidRPr="003057AF" w:rsidRDefault="006C21A3" w:rsidP="00D3789D">
            <w:pPr>
              <w:rPr>
                <w:rFonts w:cs="Arial"/>
                <w:color w:val="000000" w:themeColor="text1"/>
              </w:rPr>
            </w:pPr>
            <w:r w:rsidRPr="003057AF">
              <w:rPr>
                <w:rFonts w:cs="Arial"/>
                <w:color w:val="000000" w:themeColor="text1"/>
              </w:rPr>
              <w:t>Output Conditions</w:t>
            </w:r>
          </w:p>
        </w:tc>
        <w:tc>
          <w:tcPr>
            <w:tcW w:w="2268" w:type="dxa"/>
            <w:tcBorders>
              <w:top w:val="single" w:sz="4" w:space="0" w:color="000000"/>
              <w:left w:val="single" w:sz="4" w:space="0" w:color="000000"/>
              <w:right w:val="single" w:sz="4" w:space="0" w:color="000000"/>
            </w:tcBorders>
            <w:vAlign w:val="center"/>
          </w:tcPr>
          <w:p w14:paraId="5704ED98" w14:textId="77777777" w:rsidR="006C21A3" w:rsidRPr="003057AF" w:rsidRDefault="006C21A3" w:rsidP="00D3789D">
            <w:pPr>
              <w:rPr>
                <w:rFonts w:cs="Arial"/>
                <w:color w:val="000000" w:themeColor="text1"/>
              </w:rPr>
            </w:pPr>
            <w:r w:rsidRPr="003057AF">
              <w:rPr>
                <w:rFonts w:cs="Arial"/>
                <w:color w:val="000000" w:themeColor="text1"/>
              </w:rPr>
              <w:t>Output Destination</w:t>
            </w:r>
          </w:p>
        </w:tc>
      </w:tr>
      <w:tr w:rsidR="003057AF" w:rsidRPr="003057AF" w14:paraId="57E897AC" w14:textId="77777777" w:rsidTr="006C21A3">
        <w:trPr>
          <w:cantSplit/>
          <w:trHeight w:val="641"/>
        </w:trPr>
        <w:tc>
          <w:tcPr>
            <w:tcW w:w="2722" w:type="dxa"/>
            <w:tcBorders>
              <w:left w:val="single" w:sz="4" w:space="0" w:color="000000"/>
              <w:right w:val="single" w:sz="4" w:space="0" w:color="000000"/>
            </w:tcBorders>
          </w:tcPr>
          <w:p w14:paraId="3BD734DE" w14:textId="792D0BAD" w:rsidR="00F43EC6" w:rsidRPr="003057AF" w:rsidRDefault="00F43EC6" w:rsidP="00F43EC6">
            <w:pPr>
              <w:jc w:val="left"/>
              <w:rPr>
                <w:rFonts w:cs="Arial"/>
                <w:color w:val="000000" w:themeColor="text1"/>
              </w:rPr>
            </w:pPr>
            <w:r w:rsidRPr="003057AF">
              <w:rPr>
                <w:rFonts w:cs="Arial"/>
                <w:color w:val="000000" w:themeColor="text1"/>
              </w:rPr>
              <w:t xml:space="preserve">Inquiry about Manifest Status </w:t>
            </w:r>
            <w:r w:rsidR="000B3184" w:rsidRPr="003057AF">
              <w:rPr>
                <w:rFonts w:cs="Arial"/>
                <w:color w:val="000000" w:themeColor="text1"/>
              </w:rPr>
              <w:t>I</w:t>
            </w:r>
            <w:r w:rsidRPr="003057AF">
              <w:rPr>
                <w:rFonts w:cs="Arial"/>
                <w:color w:val="000000" w:themeColor="text1"/>
              </w:rPr>
              <w:t>nformation</w:t>
            </w:r>
          </w:p>
          <w:p w14:paraId="4C730841" w14:textId="095B4FA1" w:rsidR="006C21A3" w:rsidRPr="003057AF" w:rsidRDefault="006C21A3" w:rsidP="006C21A3">
            <w:pPr>
              <w:jc w:val="left"/>
              <w:rPr>
                <w:rFonts w:cs="Arial"/>
                <w:color w:val="000000" w:themeColor="text1"/>
                <w:kern w:val="0"/>
              </w:rPr>
            </w:pPr>
            <w:r w:rsidRPr="003057AF">
              <w:rPr>
                <w:rFonts w:cs="Arial"/>
                <w:color w:val="000000" w:themeColor="text1"/>
              </w:rPr>
              <w:t>(</w:t>
            </w:r>
            <w:r w:rsidR="003809A3" w:rsidRPr="003057AF">
              <w:rPr>
                <w:rFonts w:cs="Arial"/>
                <w:color w:val="000000" w:themeColor="text1"/>
                <w:lang w:eastAsia="ja-JP"/>
              </w:rPr>
              <w:t>Outline Inquiry</w:t>
            </w:r>
            <w:r w:rsidRPr="003057AF">
              <w:rPr>
                <w:rFonts w:cs="Arial"/>
                <w:color w:val="000000" w:themeColor="text1"/>
              </w:rPr>
              <w:t>)</w:t>
            </w:r>
          </w:p>
        </w:tc>
        <w:tc>
          <w:tcPr>
            <w:tcW w:w="4536" w:type="dxa"/>
            <w:tcBorders>
              <w:left w:val="single" w:sz="4" w:space="0" w:color="000000"/>
              <w:right w:val="single" w:sz="4" w:space="0" w:color="000000"/>
            </w:tcBorders>
          </w:tcPr>
          <w:p w14:paraId="70A298F9" w14:textId="1EF3B56E" w:rsidR="006C21A3" w:rsidRPr="003057AF" w:rsidRDefault="00ED54C7" w:rsidP="006C21A3">
            <w:pPr>
              <w:jc w:val="left"/>
              <w:rPr>
                <w:rFonts w:cs="Arial"/>
                <w:color w:val="000000" w:themeColor="text1"/>
              </w:rPr>
            </w:pPr>
            <w:r w:rsidRPr="003057AF">
              <w:rPr>
                <w:rFonts w:cs="Arial"/>
                <w:color w:val="000000" w:themeColor="text1"/>
                <w:lang w:eastAsia="ja-JP"/>
              </w:rPr>
              <w:t>Output the information any of the following conditions are satisfied:</w:t>
            </w:r>
          </w:p>
          <w:p w14:paraId="13E0861C" w14:textId="068401F9" w:rsidR="006C21A3" w:rsidRPr="003057AF" w:rsidRDefault="006C21A3" w:rsidP="006C21A3">
            <w:pPr>
              <w:pStyle w:val="1"/>
              <w:rPr>
                <w:color w:val="000000" w:themeColor="text1"/>
              </w:rPr>
            </w:pPr>
            <w:r w:rsidRPr="003057AF">
              <w:rPr>
                <w:color w:val="000000" w:themeColor="text1"/>
              </w:rPr>
              <w:t>(1)</w:t>
            </w:r>
            <w:r w:rsidRPr="003057AF">
              <w:rPr>
                <w:color w:val="000000" w:themeColor="text1"/>
              </w:rPr>
              <w:tab/>
              <w:t>Query Type “A”</w:t>
            </w:r>
          </w:p>
          <w:p w14:paraId="2B5CE265" w14:textId="3BDBCF3A" w:rsidR="006C21A3" w:rsidRPr="003057AF" w:rsidRDefault="006C21A3" w:rsidP="006C21A3">
            <w:pPr>
              <w:pStyle w:val="1"/>
              <w:rPr>
                <w:color w:val="000000" w:themeColor="text1"/>
              </w:rPr>
            </w:pPr>
            <w:r w:rsidRPr="003057AF">
              <w:rPr>
                <w:color w:val="000000" w:themeColor="text1"/>
              </w:rPr>
              <w:t>(2)</w:t>
            </w:r>
            <w:r w:rsidRPr="003057AF">
              <w:rPr>
                <w:color w:val="000000" w:themeColor="text1"/>
              </w:rPr>
              <w:tab/>
              <w:t xml:space="preserve">An error </w:t>
            </w:r>
            <w:r w:rsidR="00ED54C7" w:rsidRPr="003057AF">
              <w:rPr>
                <w:color w:val="000000" w:themeColor="text1"/>
              </w:rPr>
              <w:t>occurs.</w:t>
            </w:r>
          </w:p>
        </w:tc>
        <w:tc>
          <w:tcPr>
            <w:tcW w:w="2268" w:type="dxa"/>
            <w:tcBorders>
              <w:left w:val="single" w:sz="4" w:space="0" w:color="000000"/>
              <w:right w:val="single" w:sz="4" w:space="0" w:color="000000"/>
            </w:tcBorders>
          </w:tcPr>
          <w:p w14:paraId="256612B6" w14:textId="7AA9BD3B" w:rsidR="006C21A3" w:rsidRPr="003057AF" w:rsidRDefault="00ED54C7" w:rsidP="006C21A3">
            <w:pPr>
              <w:jc w:val="left"/>
              <w:rPr>
                <w:rFonts w:cs="Arial"/>
                <w:color w:val="000000" w:themeColor="text1"/>
              </w:rPr>
            </w:pPr>
            <w:r w:rsidRPr="003057AF">
              <w:rPr>
                <w:rFonts w:cs="Arial"/>
                <w:color w:val="000000" w:themeColor="text1"/>
              </w:rPr>
              <w:t>Implementer</w:t>
            </w:r>
          </w:p>
        </w:tc>
      </w:tr>
      <w:tr w:rsidR="003057AF" w:rsidRPr="003057AF" w14:paraId="549F73A6" w14:textId="77777777" w:rsidTr="006C21A3">
        <w:trPr>
          <w:cantSplit/>
          <w:trHeight w:val="582"/>
        </w:trPr>
        <w:tc>
          <w:tcPr>
            <w:tcW w:w="2722" w:type="dxa"/>
            <w:tcBorders>
              <w:left w:val="single" w:sz="4" w:space="0" w:color="000000"/>
              <w:right w:val="single" w:sz="4" w:space="0" w:color="000000"/>
            </w:tcBorders>
          </w:tcPr>
          <w:p w14:paraId="7DA77BF5" w14:textId="5025E887" w:rsidR="00F43EC6" w:rsidRPr="003057AF" w:rsidRDefault="00F43EC6" w:rsidP="00F43EC6">
            <w:pPr>
              <w:jc w:val="left"/>
              <w:rPr>
                <w:rFonts w:cs="Arial"/>
                <w:color w:val="000000" w:themeColor="text1"/>
              </w:rPr>
            </w:pPr>
            <w:r w:rsidRPr="003057AF">
              <w:rPr>
                <w:rFonts w:cs="Arial"/>
                <w:color w:val="000000" w:themeColor="text1"/>
              </w:rPr>
              <w:t xml:space="preserve">Inquiry about Manifest Status </w:t>
            </w:r>
            <w:r w:rsidR="000B3184" w:rsidRPr="003057AF">
              <w:rPr>
                <w:rFonts w:cs="Arial"/>
                <w:color w:val="000000" w:themeColor="text1"/>
              </w:rPr>
              <w:t>I</w:t>
            </w:r>
            <w:r w:rsidRPr="003057AF">
              <w:rPr>
                <w:rFonts w:cs="Arial"/>
                <w:color w:val="000000" w:themeColor="text1"/>
              </w:rPr>
              <w:t>nformation</w:t>
            </w:r>
          </w:p>
          <w:p w14:paraId="1CA9F1EB" w14:textId="62A60B38" w:rsidR="006C21A3" w:rsidRPr="003057AF" w:rsidRDefault="006C21A3" w:rsidP="006C21A3">
            <w:pPr>
              <w:jc w:val="left"/>
              <w:rPr>
                <w:rFonts w:cs="Arial"/>
                <w:color w:val="000000" w:themeColor="text1"/>
              </w:rPr>
            </w:pPr>
            <w:r w:rsidRPr="003057AF">
              <w:rPr>
                <w:rFonts w:cs="Arial"/>
                <w:color w:val="000000" w:themeColor="text1"/>
              </w:rPr>
              <w:t>(</w:t>
            </w:r>
            <w:r w:rsidR="00B03B72" w:rsidRPr="003057AF">
              <w:rPr>
                <w:rFonts w:cs="Arial"/>
                <w:color w:val="000000" w:themeColor="text1"/>
              </w:rPr>
              <w:t xml:space="preserve">B/L </w:t>
            </w:r>
            <w:r w:rsidR="00CF3900" w:rsidRPr="003057AF">
              <w:rPr>
                <w:rFonts w:cs="Arial"/>
                <w:color w:val="000000" w:themeColor="text1"/>
              </w:rPr>
              <w:t>N</w:t>
            </w:r>
            <w:r w:rsidR="00B03B72" w:rsidRPr="003057AF">
              <w:rPr>
                <w:rFonts w:cs="Arial"/>
                <w:color w:val="000000" w:themeColor="text1"/>
              </w:rPr>
              <w:t xml:space="preserve">umber </w:t>
            </w:r>
            <w:r w:rsidR="000B3184" w:rsidRPr="003057AF">
              <w:rPr>
                <w:rFonts w:cs="Arial"/>
                <w:color w:val="000000" w:themeColor="text1"/>
              </w:rPr>
              <w:t>L</w:t>
            </w:r>
            <w:r w:rsidR="00B03B72" w:rsidRPr="003057AF">
              <w:rPr>
                <w:rFonts w:cs="Arial"/>
                <w:color w:val="000000" w:themeColor="text1"/>
              </w:rPr>
              <w:t>ist</w:t>
            </w:r>
            <w:r w:rsidRPr="003057AF">
              <w:rPr>
                <w:rFonts w:cs="Arial"/>
                <w:color w:val="000000" w:themeColor="text1"/>
              </w:rPr>
              <w:t>)</w:t>
            </w:r>
          </w:p>
        </w:tc>
        <w:tc>
          <w:tcPr>
            <w:tcW w:w="4536" w:type="dxa"/>
            <w:tcBorders>
              <w:left w:val="single" w:sz="4" w:space="0" w:color="000000"/>
              <w:right w:val="single" w:sz="4" w:space="0" w:color="000000"/>
            </w:tcBorders>
          </w:tcPr>
          <w:p w14:paraId="3EB283E9" w14:textId="53ACF4E0" w:rsidR="006C21A3" w:rsidRPr="003057AF" w:rsidRDefault="006C21A3" w:rsidP="006C21A3">
            <w:pPr>
              <w:jc w:val="left"/>
              <w:rPr>
                <w:rFonts w:cs="Arial"/>
                <w:color w:val="000000" w:themeColor="text1"/>
              </w:rPr>
            </w:pPr>
            <w:r w:rsidRPr="003057AF">
              <w:rPr>
                <w:rFonts w:cs="Arial"/>
                <w:color w:val="000000" w:themeColor="text1"/>
              </w:rPr>
              <w:t>Query Type “B”</w:t>
            </w:r>
          </w:p>
        </w:tc>
        <w:tc>
          <w:tcPr>
            <w:tcW w:w="2268" w:type="dxa"/>
            <w:tcBorders>
              <w:left w:val="single" w:sz="4" w:space="0" w:color="000000"/>
              <w:right w:val="single" w:sz="4" w:space="0" w:color="000000"/>
            </w:tcBorders>
          </w:tcPr>
          <w:p w14:paraId="617B5CAE" w14:textId="2D3B0733" w:rsidR="006C21A3" w:rsidRPr="003057AF" w:rsidRDefault="00ED54C7" w:rsidP="006C21A3">
            <w:pPr>
              <w:jc w:val="left"/>
              <w:rPr>
                <w:rFonts w:cs="Arial"/>
                <w:color w:val="000000" w:themeColor="text1"/>
              </w:rPr>
            </w:pPr>
            <w:r w:rsidRPr="003057AF">
              <w:rPr>
                <w:rFonts w:cs="Arial"/>
                <w:color w:val="000000" w:themeColor="text1"/>
              </w:rPr>
              <w:t>Implementer</w:t>
            </w:r>
          </w:p>
        </w:tc>
      </w:tr>
      <w:tr w:rsidR="003057AF" w:rsidRPr="003057AF" w14:paraId="73EBB9D3" w14:textId="77777777" w:rsidTr="006C21A3">
        <w:trPr>
          <w:cantSplit/>
        </w:trPr>
        <w:tc>
          <w:tcPr>
            <w:tcW w:w="2722" w:type="dxa"/>
            <w:tcBorders>
              <w:top w:val="single" w:sz="4" w:space="0" w:color="000000"/>
              <w:left w:val="single" w:sz="4" w:space="0" w:color="000000"/>
              <w:bottom w:val="nil"/>
              <w:right w:val="single" w:sz="4" w:space="0" w:color="000000"/>
            </w:tcBorders>
          </w:tcPr>
          <w:p w14:paraId="6F2CE18D" w14:textId="17094654" w:rsidR="00F43EC6" w:rsidRPr="003057AF" w:rsidRDefault="00F43EC6" w:rsidP="00F43EC6">
            <w:pPr>
              <w:jc w:val="left"/>
              <w:rPr>
                <w:rFonts w:cs="Arial"/>
                <w:color w:val="000000" w:themeColor="text1"/>
              </w:rPr>
            </w:pPr>
            <w:r w:rsidRPr="003057AF">
              <w:rPr>
                <w:rFonts w:cs="Arial"/>
                <w:color w:val="000000" w:themeColor="text1"/>
              </w:rPr>
              <w:t xml:space="preserve">Inquiry about Manifest Status </w:t>
            </w:r>
            <w:r w:rsidR="000B3184" w:rsidRPr="003057AF">
              <w:rPr>
                <w:rFonts w:cs="Arial"/>
                <w:color w:val="000000" w:themeColor="text1"/>
              </w:rPr>
              <w:t>I</w:t>
            </w:r>
            <w:r w:rsidRPr="003057AF">
              <w:rPr>
                <w:rFonts w:cs="Arial"/>
                <w:color w:val="000000" w:themeColor="text1"/>
              </w:rPr>
              <w:t>nformation</w:t>
            </w:r>
          </w:p>
          <w:p w14:paraId="0907E845" w14:textId="5CE0C070" w:rsidR="006C21A3" w:rsidRPr="003057AF" w:rsidRDefault="006C21A3" w:rsidP="006C21A3">
            <w:pPr>
              <w:jc w:val="left"/>
              <w:rPr>
                <w:rFonts w:cs="Arial"/>
                <w:color w:val="000000" w:themeColor="text1"/>
                <w:kern w:val="0"/>
              </w:rPr>
            </w:pPr>
            <w:r w:rsidRPr="003057AF">
              <w:rPr>
                <w:rFonts w:cs="Arial"/>
                <w:color w:val="000000" w:themeColor="text1"/>
              </w:rPr>
              <w:t>(Container N</w:t>
            </w:r>
            <w:r w:rsidR="00CF3900" w:rsidRPr="003057AF">
              <w:rPr>
                <w:rFonts w:cs="Arial"/>
                <w:color w:val="000000" w:themeColor="text1"/>
              </w:rPr>
              <w:t>umber</w:t>
            </w:r>
            <w:r w:rsidRPr="003057AF">
              <w:rPr>
                <w:rFonts w:cs="Arial"/>
                <w:color w:val="000000" w:themeColor="text1"/>
              </w:rPr>
              <w:t xml:space="preserve"> </w:t>
            </w:r>
            <w:r w:rsidR="000B3184" w:rsidRPr="003057AF">
              <w:rPr>
                <w:rFonts w:cs="Arial"/>
                <w:color w:val="000000" w:themeColor="text1"/>
              </w:rPr>
              <w:t>L</w:t>
            </w:r>
            <w:r w:rsidRPr="003057AF">
              <w:rPr>
                <w:rFonts w:cs="Arial"/>
                <w:color w:val="000000" w:themeColor="text1"/>
              </w:rPr>
              <w:t>ist)</w:t>
            </w:r>
          </w:p>
        </w:tc>
        <w:tc>
          <w:tcPr>
            <w:tcW w:w="4536" w:type="dxa"/>
            <w:tcBorders>
              <w:top w:val="single" w:sz="4" w:space="0" w:color="000000"/>
              <w:left w:val="single" w:sz="4" w:space="0" w:color="000000"/>
              <w:bottom w:val="nil"/>
              <w:right w:val="single" w:sz="4" w:space="0" w:color="000000"/>
            </w:tcBorders>
          </w:tcPr>
          <w:p w14:paraId="0F6658D7" w14:textId="4C8FF07D" w:rsidR="006C21A3" w:rsidRPr="003057AF" w:rsidRDefault="006C21A3" w:rsidP="006C21A3">
            <w:pPr>
              <w:jc w:val="left"/>
              <w:rPr>
                <w:rFonts w:cs="Arial"/>
                <w:color w:val="000000" w:themeColor="text1"/>
              </w:rPr>
            </w:pPr>
            <w:r w:rsidRPr="003057AF">
              <w:rPr>
                <w:rFonts w:cs="Arial"/>
                <w:color w:val="000000" w:themeColor="text1"/>
              </w:rPr>
              <w:t>Query Type “C”</w:t>
            </w:r>
          </w:p>
        </w:tc>
        <w:tc>
          <w:tcPr>
            <w:tcW w:w="2268" w:type="dxa"/>
            <w:tcBorders>
              <w:top w:val="single" w:sz="4" w:space="0" w:color="000000"/>
              <w:left w:val="single" w:sz="4" w:space="0" w:color="000000"/>
              <w:bottom w:val="nil"/>
              <w:right w:val="single" w:sz="4" w:space="0" w:color="000000"/>
            </w:tcBorders>
          </w:tcPr>
          <w:p w14:paraId="646AE54D" w14:textId="4909D7C2" w:rsidR="006C21A3" w:rsidRPr="003057AF" w:rsidRDefault="00ED54C7" w:rsidP="006C21A3">
            <w:pPr>
              <w:jc w:val="left"/>
              <w:rPr>
                <w:rFonts w:cs="Arial"/>
                <w:color w:val="000000" w:themeColor="text1"/>
              </w:rPr>
            </w:pPr>
            <w:r w:rsidRPr="003057AF">
              <w:rPr>
                <w:rFonts w:cs="Arial"/>
                <w:color w:val="000000" w:themeColor="text1"/>
              </w:rPr>
              <w:t>Implementer</w:t>
            </w:r>
          </w:p>
        </w:tc>
      </w:tr>
      <w:tr w:rsidR="003057AF" w:rsidRPr="003057AF" w14:paraId="5A729559" w14:textId="77777777" w:rsidTr="006C21A3">
        <w:trPr>
          <w:cantSplit/>
        </w:trPr>
        <w:tc>
          <w:tcPr>
            <w:tcW w:w="2722" w:type="dxa"/>
            <w:tcBorders>
              <w:top w:val="single" w:sz="4" w:space="0" w:color="000000"/>
              <w:left w:val="single" w:sz="4" w:space="0" w:color="000000"/>
              <w:bottom w:val="nil"/>
              <w:right w:val="single" w:sz="4" w:space="0" w:color="000000"/>
            </w:tcBorders>
          </w:tcPr>
          <w:p w14:paraId="524CF292" w14:textId="35435E42" w:rsidR="00F43EC6" w:rsidRPr="003057AF" w:rsidRDefault="00F43EC6" w:rsidP="00F43EC6">
            <w:pPr>
              <w:jc w:val="left"/>
              <w:rPr>
                <w:rFonts w:cs="Arial"/>
                <w:color w:val="000000" w:themeColor="text1"/>
              </w:rPr>
            </w:pPr>
            <w:r w:rsidRPr="003057AF">
              <w:rPr>
                <w:rFonts w:cs="Arial"/>
                <w:color w:val="000000" w:themeColor="text1"/>
              </w:rPr>
              <w:t xml:space="preserve">Inquiry about Manifest Status </w:t>
            </w:r>
            <w:r w:rsidR="000B3184" w:rsidRPr="003057AF">
              <w:rPr>
                <w:rFonts w:cs="Arial"/>
                <w:color w:val="000000" w:themeColor="text1"/>
              </w:rPr>
              <w:t>I</w:t>
            </w:r>
            <w:r w:rsidRPr="003057AF">
              <w:rPr>
                <w:rFonts w:cs="Arial"/>
                <w:color w:val="000000" w:themeColor="text1"/>
              </w:rPr>
              <w:t>nformation</w:t>
            </w:r>
          </w:p>
          <w:p w14:paraId="29BA4A2D" w14:textId="42BFD0E9" w:rsidR="006C21A3" w:rsidRPr="003057AF" w:rsidRDefault="006C21A3" w:rsidP="00090277">
            <w:pPr>
              <w:jc w:val="left"/>
              <w:rPr>
                <w:rFonts w:cs="Arial"/>
                <w:color w:val="000000" w:themeColor="text1"/>
                <w:kern w:val="0"/>
              </w:rPr>
            </w:pPr>
            <w:r w:rsidRPr="003057AF">
              <w:rPr>
                <w:rFonts w:cs="Arial"/>
                <w:color w:val="000000" w:themeColor="text1"/>
              </w:rPr>
              <w:t>(Manifest Information)</w:t>
            </w:r>
          </w:p>
        </w:tc>
        <w:tc>
          <w:tcPr>
            <w:tcW w:w="4536" w:type="dxa"/>
            <w:tcBorders>
              <w:top w:val="single" w:sz="4" w:space="0" w:color="000000"/>
              <w:left w:val="single" w:sz="4" w:space="0" w:color="000000"/>
              <w:bottom w:val="nil"/>
              <w:right w:val="single" w:sz="4" w:space="0" w:color="000000"/>
            </w:tcBorders>
          </w:tcPr>
          <w:p w14:paraId="6ABC67D4" w14:textId="19A6F9FB" w:rsidR="006C21A3" w:rsidRPr="003057AF" w:rsidRDefault="006C21A3" w:rsidP="006C21A3">
            <w:pPr>
              <w:jc w:val="left"/>
              <w:rPr>
                <w:rFonts w:cs="Arial"/>
                <w:color w:val="000000" w:themeColor="text1"/>
              </w:rPr>
            </w:pPr>
            <w:r w:rsidRPr="003057AF">
              <w:rPr>
                <w:rFonts w:cs="Arial"/>
                <w:color w:val="000000" w:themeColor="text1"/>
              </w:rPr>
              <w:t>Query Type “D”</w:t>
            </w:r>
          </w:p>
        </w:tc>
        <w:tc>
          <w:tcPr>
            <w:tcW w:w="2268" w:type="dxa"/>
            <w:tcBorders>
              <w:top w:val="single" w:sz="4" w:space="0" w:color="000000"/>
              <w:left w:val="single" w:sz="4" w:space="0" w:color="000000"/>
              <w:bottom w:val="nil"/>
              <w:right w:val="single" w:sz="4" w:space="0" w:color="000000"/>
            </w:tcBorders>
          </w:tcPr>
          <w:p w14:paraId="58E814CB" w14:textId="35D0D71E" w:rsidR="006C21A3" w:rsidRPr="003057AF" w:rsidRDefault="00ED54C7" w:rsidP="006C21A3">
            <w:pPr>
              <w:jc w:val="left"/>
              <w:rPr>
                <w:rFonts w:cs="Arial"/>
                <w:color w:val="000000" w:themeColor="text1"/>
              </w:rPr>
            </w:pPr>
            <w:r w:rsidRPr="003057AF">
              <w:rPr>
                <w:rFonts w:cs="Arial"/>
                <w:color w:val="000000" w:themeColor="text1"/>
              </w:rPr>
              <w:t>Implementer</w:t>
            </w:r>
          </w:p>
        </w:tc>
      </w:tr>
      <w:tr w:rsidR="003057AF" w:rsidRPr="003057AF" w14:paraId="371A852F" w14:textId="77777777" w:rsidTr="006C21A3">
        <w:trPr>
          <w:cantSplit/>
        </w:trPr>
        <w:tc>
          <w:tcPr>
            <w:tcW w:w="2722" w:type="dxa"/>
            <w:tcBorders>
              <w:top w:val="single" w:sz="4" w:space="0" w:color="000000"/>
              <w:left w:val="single" w:sz="4" w:space="0" w:color="000000"/>
              <w:bottom w:val="nil"/>
              <w:right w:val="single" w:sz="4" w:space="0" w:color="000000"/>
            </w:tcBorders>
          </w:tcPr>
          <w:p w14:paraId="1BBDE36B" w14:textId="7483CE15" w:rsidR="00F43EC6" w:rsidRPr="003057AF" w:rsidRDefault="00F43EC6" w:rsidP="00F43EC6">
            <w:pPr>
              <w:jc w:val="left"/>
              <w:rPr>
                <w:rFonts w:cs="Arial"/>
                <w:color w:val="000000" w:themeColor="text1"/>
              </w:rPr>
            </w:pPr>
            <w:r w:rsidRPr="003057AF">
              <w:rPr>
                <w:rFonts w:cs="Arial"/>
                <w:color w:val="000000" w:themeColor="text1"/>
              </w:rPr>
              <w:t xml:space="preserve">Inquiry about Manifest Status </w:t>
            </w:r>
            <w:r w:rsidR="000B3184" w:rsidRPr="003057AF">
              <w:rPr>
                <w:rFonts w:cs="Arial"/>
                <w:color w:val="000000" w:themeColor="text1"/>
              </w:rPr>
              <w:t>I</w:t>
            </w:r>
            <w:r w:rsidRPr="003057AF">
              <w:rPr>
                <w:rFonts w:cs="Arial"/>
                <w:color w:val="000000" w:themeColor="text1"/>
              </w:rPr>
              <w:t>nformation</w:t>
            </w:r>
          </w:p>
          <w:p w14:paraId="1F6F427C" w14:textId="52BEC4AE" w:rsidR="006C21A3" w:rsidRPr="003057AF" w:rsidRDefault="006C21A3" w:rsidP="006C21A3">
            <w:pPr>
              <w:jc w:val="left"/>
              <w:rPr>
                <w:rFonts w:cs="Arial"/>
                <w:color w:val="000000" w:themeColor="text1"/>
                <w:kern w:val="0"/>
              </w:rPr>
            </w:pPr>
            <w:r w:rsidRPr="003057AF">
              <w:rPr>
                <w:rFonts w:cs="Arial"/>
                <w:color w:val="000000" w:themeColor="text1"/>
              </w:rPr>
              <w:t xml:space="preserve">(Undischarged </w:t>
            </w:r>
            <w:r w:rsidR="000B3184" w:rsidRPr="003057AF">
              <w:rPr>
                <w:rFonts w:cs="Arial"/>
                <w:color w:val="000000" w:themeColor="text1"/>
              </w:rPr>
              <w:t>C</w:t>
            </w:r>
            <w:r w:rsidRPr="003057AF">
              <w:rPr>
                <w:rFonts w:cs="Arial"/>
                <w:color w:val="000000" w:themeColor="text1"/>
              </w:rPr>
              <w:t xml:space="preserve">ontainer </w:t>
            </w:r>
            <w:r w:rsidR="000B3184" w:rsidRPr="003057AF">
              <w:rPr>
                <w:rFonts w:cs="Arial"/>
                <w:color w:val="000000" w:themeColor="text1"/>
              </w:rPr>
              <w:t>L</w:t>
            </w:r>
            <w:r w:rsidRPr="003057AF">
              <w:rPr>
                <w:rFonts w:cs="Arial"/>
                <w:color w:val="000000" w:themeColor="text1"/>
              </w:rPr>
              <w:t>ist)</w:t>
            </w:r>
          </w:p>
        </w:tc>
        <w:tc>
          <w:tcPr>
            <w:tcW w:w="4536" w:type="dxa"/>
            <w:tcBorders>
              <w:top w:val="single" w:sz="4" w:space="0" w:color="000000"/>
              <w:left w:val="single" w:sz="4" w:space="0" w:color="000000"/>
              <w:bottom w:val="nil"/>
              <w:right w:val="single" w:sz="4" w:space="0" w:color="000000"/>
            </w:tcBorders>
          </w:tcPr>
          <w:p w14:paraId="0A564B5E" w14:textId="27D977EF" w:rsidR="006C21A3" w:rsidRPr="003057AF" w:rsidRDefault="006C21A3" w:rsidP="006C21A3">
            <w:pPr>
              <w:jc w:val="left"/>
              <w:rPr>
                <w:rFonts w:cs="Arial"/>
                <w:color w:val="000000" w:themeColor="text1"/>
              </w:rPr>
            </w:pPr>
            <w:r w:rsidRPr="003057AF">
              <w:rPr>
                <w:rFonts w:cs="Arial"/>
                <w:color w:val="000000" w:themeColor="text1"/>
              </w:rPr>
              <w:t>Query Type “E”</w:t>
            </w:r>
          </w:p>
        </w:tc>
        <w:tc>
          <w:tcPr>
            <w:tcW w:w="2268" w:type="dxa"/>
            <w:tcBorders>
              <w:top w:val="single" w:sz="4" w:space="0" w:color="000000"/>
              <w:left w:val="single" w:sz="4" w:space="0" w:color="000000"/>
              <w:bottom w:val="nil"/>
              <w:right w:val="single" w:sz="4" w:space="0" w:color="000000"/>
            </w:tcBorders>
          </w:tcPr>
          <w:p w14:paraId="2B961118" w14:textId="5CDAE417" w:rsidR="006C21A3" w:rsidRPr="003057AF" w:rsidRDefault="00ED54C7" w:rsidP="006C21A3">
            <w:pPr>
              <w:jc w:val="left"/>
              <w:rPr>
                <w:rFonts w:cs="Arial"/>
                <w:color w:val="000000" w:themeColor="text1"/>
              </w:rPr>
            </w:pPr>
            <w:r w:rsidRPr="003057AF">
              <w:rPr>
                <w:rFonts w:cs="Arial"/>
                <w:color w:val="000000" w:themeColor="text1"/>
              </w:rPr>
              <w:t>Implementer</w:t>
            </w:r>
          </w:p>
        </w:tc>
      </w:tr>
      <w:tr w:rsidR="003057AF" w:rsidRPr="003057AF" w14:paraId="23C4B154" w14:textId="77777777" w:rsidTr="006C21A3">
        <w:trPr>
          <w:cantSplit/>
        </w:trPr>
        <w:tc>
          <w:tcPr>
            <w:tcW w:w="2722" w:type="dxa"/>
            <w:tcBorders>
              <w:top w:val="single" w:sz="4" w:space="0" w:color="000000"/>
              <w:left w:val="single" w:sz="4" w:space="0" w:color="000000"/>
              <w:bottom w:val="nil"/>
              <w:right w:val="single" w:sz="4" w:space="0" w:color="000000"/>
            </w:tcBorders>
          </w:tcPr>
          <w:p w14:paraId="106B14A0" w14:textId="7B8C1BF4" w:rsidR="00F43EC6" w:rsidRPr="003057AF" w:rsidRDefault="00F43EC6" w:rsidP="00F43EC6">
            <w:pPr>
              <w:jc w:val="left"/>
              <w:rPr>
                <w:rFonts w:cs="Arial"/>
                <w:color w:val="000000" w:themeColor="text1"/>
              </w:rPr>
            </w:pPr>
            <w:r w:rsidRPr="003057AF">
              <w:rPr>
                <w:rFonts w:cs="Arial"/>
                <w:color w:val="000000" w:themeColor="text1"/>
              </w:rPr>
              <w:t xml:space="preserve">Inquiry about Manifest Status </w:t>
            </w:r>
            <w:r w:rsidR="000B3184" w:rsidRPr="003057AF">
              <w:rPr>
                <w:rFonts w:cs="Arial"/>
                <w:color w:val="000000" w:themeColor="text1"/>
              </w:rPr>
              <w:t>I</w:t>
            </w:r>
            <w:r w:rsidRPr="003057AF">
              <w:rPr>
                <w:rFonts w:cs="Arial"/>
                <w:color w:val="000000" w:themeColor="text1"/>
              </w:rPr>
              <w:t>nformation</w:t>
            </w:r>
          </w:p>
          <w:p w14:paraId="7767CDA2" w14:textId="49194A30" w:rsidR="006C21A3" w:rsidRPr="003057AF" w:rsidRDefault="006C21A3" w:rsidP="006C21A3">
            <w:pPr>
              <w:jc w:val="left"/>
              <w:rPr>
                <w:rFonts w:cs="Arial"/>
                <w:color w:val="000000" w:themeColor="text1"/>
                <w:kern w:val="0"/>
              </w:rPr>
            </w:pPr>
            <w:r w:rsidRPr="003057AF">
              <w:rPr>
                <w:rFonts w:cs="Arial"/>
                <w:color w:val="000000" w:themeColor="text1"/>
              </w:rPr>
              <w:t xml:space="preserve">(B/L </w:t>
            </w:r>
            <w:r w:rsidR="000B3184" w:rsidRPr="003057AF">
              <w:rPr>
                <w:rFonts w:cs="Arial"/>
                <w:color w:val="000000" w:themeColor="text1"/>
              </w:rPr>
              <w:t>I</w:t>
            </w:r>
            <w:r w:rsidRPr="003057AF">
              <w:rPr>
                <w:rFonts w:cs="Arial"/>
                <w:color w:val="000000" w:themeColor="text1"/>
              </w:rPr>
              <w:t>nquiry)</w:t>
            </w:r>
          </w:p>
        </w:tc>
        <w:tc>
          <w:tcPr>
            <w:tcW w:w="4536" w:type="dxa"/>
            <w:tcBorders>
              <w:top w:val="single" w:sz="4" w:space="0" w:color="000000"/>
              <w:left w:val="single" w:sz="4" w:space="0" w:color="000000"/>
              <w:bottom w:val="nil"/>
              <w:right w:val="single" w:sz="4" w:space="0" w:color="000000"/>
            </w:tcBorders>
          </w:tcPr>
          <w:p w14:paraId="6448CA04" w14:textId="546D1F25" w:rsidR="006C21A3" w:rsidRPr="003057AF" w:rsidRDefault="006C21A3" w:rsidP="006C21A3">
            <w:pPr>
              <w:jc w:val="left"/>
              <w:rPr>
                <w:rFonts w:cs="Arial"/>
                <w:color w:val="000000" w:themeColor="text1"/>
              </w:rPr>
            </w:pPr>
            <w:r w:rsidRPr="003057AF">
              <w:rPr>
                <w:rFonts w:cs="Arial"/>
                <w:color w:val="000000" w:themeColor="text1"/>
              </w:rPr>
              <w:t>Query Type “F”</w:t>
            </w:r>
          </w:p>
        </w:tc>
        <w:tc>
          <w:tcPr>
            <w:tcW w:w="2268" w:type="dxa"/>
            <w:tcBorders>
              <w:top w:val="single" w:sz="4" w:space="0" w:color="000000"/>
              <w:left w:val="single" w:sz="4" w:space="0" w:color="000000"/>
              <w:bottom w:val="nil"/>
              <w:right w:val="single" w:sz="4" w:space="0" w:color="000000"/>
            </w:tcBorders>
          </w:tcPr>
          <w:p w14:paraId="577AF98E" w14:textId="7950B1A5" w:rsidR="006C21A3" w:rsidRPr="003057AF" w:rsidRDefault="00ED54C7" w:rsidP="006C21A3">
            <w:pPr>
              <w:jc w:val="left"/>
              <w:rPr>
                <w:rFonts w:cs="Arial"/>
                <w:color w:val="000000" w:themeColor="text1"/>
              </w:rPr>
            </w:pPr>
            <w:r w:rsidRPr="003057AF">
              <w:rPr>
                <w:rFonts w:cs="Arial"/>
                <w:color w:val="000000" w:themeColor="text1"/>
              </w:rPr>
              <w:t>Implementer</w:t>
            </w:r>
          </w:p>
        </w:tc>
      </w:tr>
      <w:tr w:rsidR="003057AF" w:rsidRPr="003057AF" w14:paraId="4B511754" w14:textId="77777777" w:rsidTr="006C21A3">
        <w:trPr>
          <w:cantSplit/>
        </w:trPr>
        <w:tc>
          <w:tcPr>
            <w:tcW w:w="2722" w:type="dxa"/>
            <w:tcBorders>
              <w:top w:val="single" w:sz="4" w:space="0" w:color="000000"/>
              <w:left w:val="single" w:sz="4" w:space="0" w:color="000000"/>
              <w:bottom w:val="nil"/>
              <w:right w:val="single" w:sz="4" w:space="0" w:color="000000"/>
            </w:tcBorders>
          </w:tcPr>
          <w:p w14:paraId="4768ADB4" w14:textId="6A3FF8AA" w:rsidR="00F43EC6" w:rsidRPr="003057AF" w:rsidRDefault="00F43EC6" w:rsidP="00F43EC6">
            <w:pPr>
              <w:jc w:val="left"/>
              <w:rPr>
                <w:rFonts w:cs="Arial"/>
                <w:color w:val="000000" w:themeColor="text1"/>
              </w:rPr>
            </w:pPr>
            <w:r w:rsidRPr="003057AF">
              <w:rPr>
                <w:rFonts w:cs="Arial"/>
                <w:color w:val="000000" w:themeColor="text1"/>
              </w:rPr>
              <w:t xml:space="preserve">Inquiry about Manifest Status </w:t>
            </w:r>
            <w:r w:rsidR="000B3184" w:rsidRPr="003057AF">
              <w:rPr>
                <w:rFonts w:cs="Arial"/>
                <w:color w:val="000000" w:themeColor="text1"/>
              </w:rPr>
              <w:t>I</w:t>
            </w:r>
            <w:r w:rsidRPr="003057AF">
              <w:rPr>
                <w:rFonts w:cs="Arial"/>
                <w:color w:val="000000" w:themeColor="text1"/>
              </w:rPr>
              <w:t>nformation</w:t>
            </w:r>
          </w:p>
          <w:p w14:paraId="0F4EA035" w14:textId="35A0F4CF" w:rsidR="006C21A3" w:rsidRPr="003057AF" w:rsidRDefault="006C21A3" w:rsidP="006C21A3">
            <w:pPr>
              <w:jc w:val="left"/>
              <w:rPr>
                <w:rFonts w:cs="Arial"/>
                <w:color w:val="000000" w:themeColor="text1"/>
                <w:kern w:val="0"/>
              </w:rPr>
            </w:pPr>
            <w:r w:rsidRPr="003057AF">
              <w:rPr>
                <w:rFonts w:cs="Arial"/>
                <w:color w:val="000000" w:themeColor="text1"/>
              </w:rPr>
              <w:t>(</w:t>
            </w:r>
            <w:r w:rsidR="000B3184" w:rsidRPr="003057AF">
              <w:rPr>
                <w:rFonts w:cs="Arial"/>
                <w:color w:val="000000" w:themeColor="text1"/>
              </w:rPr>
              <w:t>L</w:t>
            </w:r>
            <w:r w:rsidRPr="003057AF">
              <w:rPr>
                <w:rFonts w:cs="Arial"/>
                <w:color w:val="000000" w:themeColor="text1"/>
              </w:rPr>
              <w:t xml:space="preserve">ist of </w:t>
            </w:r>
            <w:r w:rsidR="000B3184" w:rsidRPr="003057AF">
              <w:rPr>
                <w:rFonts w:cs="Arial"/>
                <w:color w:val="000000" w:themeColor="text1"/>
              </w:rPr>
              <w:t>M</w:t>
            </w:r>
            <w:r w:rsidRPr="003057AF">
              <w:rPr>
                <w:rFonts w:cs="Arial"/>
                <w:color w:val="000000" w:themeColor="text1"/>
              </w:rPr>
              <w:t xml:space="preserve">ajor B/L </w:t>
            </w:r>
            <w:r w:rsidR="000B3184" w:rsidRPr="003057AF">
              <w:rPr>
                <w:rFonts w:cs="Arial"/>
                <w:color w:val="000000" w:themeColor="text1"/>
              </w:rPr>
              <w:t>I</w:t>
            </w:r>
            <w:r w:rsidRPr="003057AF">
              <w:rPr>
                <w:rFonts w:cs="Arial"/>
                <w:color w:val="000000" w:themeColor="text1"/>
              </w:rPr>
              <w:t>tems)</w:t>
            </w:r>
          </w:p>
        </w:tc>
        <w:tc>
          <w:tcPr>
            <w:tcW w:w="4536" w:type="dxa"/>
            <w:tcBorders>
              <w:top w:val="single" w:sz="4" w:space="0" w:color="000000"/>
              <w:left w:val="single" w:sz="4" w:space="0" w:color="000000"/>
              <w:bottom w:val="nil"/>
              <w:right w:val="single" w:sz="4" w:space="0" w:color="000000"/>
            </w:tcBorders>
          </w:tcPr>
          <w:p w14:paraId="5664CC85" w14:textId="27BBF3AA" w:rsidR="006C21A3" w:rsidRPr="003057AF" w:rsidRDefault="006C21A3" w:rsidP="006C21A3">
            <w:pPr>
              <w:jc w:val="left"/>
              <w:rPr>
                <w:rFonts w:cs="Arial"/>
                <w:color w:val="000000" w:themeColor="text1"/>
              </w:rPr>
            </w:pPr>
            <w:r w:rsidRPr="003057AF">
              <w:rPr>
                <w:rFonts w:cs="Arial"/>
                <w:color w:val="000000" w:themeColor="text1"/>
              </w:rPr>
              <w:t>Query Type “G”</w:t>
            </w:r>
          </w:p>
        </w:tc>
        <w:tc>
          <w:tcPr>
            <w:tcW w:w="2268" w:type="dxa"/>
            <w:tcBorders>
              <w:top w:val="single" w:sz="4" w:space="0" w:color="000000"/>
              <w:left w:val="single" w:sz="4" w:space="0" w:color="000000"/>
              <w:bottom w:val="nil"/>
              <w:right w:val="single" w:sz="4" w:space="0" w:color="000000"/>
            </w:tcBorders>
          </w:tcPr>
          <w:p w14:paraId="7406FE27" w14:textId="707F89CF" w:rsidR="006C21A3" w:rsidRPr="003057AF" w:rsidRDefault="00ED54C7" w:rsidP="006C21A3">
            <w:pPr>
              <w:jc w:val="left"/>
              <w:rPr>
                <w:rFonts w:cs="Arial"/>
                <w:color w:val="000000" w:themeColor="text1"/>
              </w:rPr>
            </w:pPr>
            <w:r w:rsidRPr="003057AF">
              <w:rPr>
                <w:rFonts w:cs="Arial"/>
                <w:color w:val="000000" w:themeColor="text1"/>
              </w:rPr>
              <w:t>Implementer</w:t>
            </w:r>
          </w:p>
        </w:tc>
      </w:tr>
      <w:tr w:rsidR="003057AF" w:rsidRPr="003057AF" w14:paraId="6020E954" w14:textId="77777777" w:rsidTr="006C21A3">
        <w:trPr>
          <w:cantSplit/>
        </w:trPr>
        <w:tc>
          <w:tcPr>
            <w:tcW w:w="2722" w:type="dxa"/>
            <w:tcBorders>
              <w:top w:val="single" w:sz="4" w:space="0" w:color="000000"/>
              <w:left w:val="single" w:sz="4" w:space="0" w:color="000000"/>
              <w:bottom w:val="single" w:sz="4" w:space="0" w:color="000000"/>
              <w:right w:val="single" w:sz="4" w:space="0" w:color="000000"/>
            </w:tcBorders>
          </w:tcPr>
          <w:p w14:paraId="4D3E2B50" w14:textId="7ADC76BF" w:rsidR="00F43EC6" w:rsidRPr="003057AF" w:rsidRDefault="00F43EC6" w:rsidP="00F43EC6">
            <w:pPr>
              <w:jc w:val="left"/>
              <w:rPr>
                <w:rFonts w:cs="Arial"/>
                <w:color w:val="000000" w:themeColor="text1"/>
              </w:rPr>
            </w:pPr>
            <w:r w:rsidRPr="003057AF">
              <w:rPr>
                <w:rFonts w:cs="Arial"/>
                <w:color w:val="000000" w:themeColor="text1"/>
              </w:rPr>
              <w:t xml:space="preserve">Inquiry about Manifest Status </w:t>
            </w:r>
            <w:r w:rsidR="000B3184" w:rsidRPr="003057AF">
              <w:rPr>
                <w:rFonts w:cs="Arial"/>
                <w:color w:val="000000" w:themeColor="text1"/>
              </w:rPr>
              <w:t>I</w:t>
            </w:r>
            <w:r w:rsidRPr="003057AF">
              <w:rPr>
                <w:rFonts w:cs="Arial"/>
                <w:color w:val="000000" w:themeColor="text1"/>
              </w:rPr>
              <w:t>nformation</w:t>
            </w:r>
          </w:p>
          <w:p w14:paraId="61FA869C" w14:textId="1ADA0B13" w:rsidR="006C21A3" w:rsidRPr="003057AF" w:rsidRDefault="006C21A3" w:rsidP="006C21A3">
            <w:pPr>
              <w:jc w:val="left"/>
              <w:rPr>
                <w:rFonts w:cs="Arial"/>
                <w:color w:val="000000" w:themeColor="text1"/>
                <w:kern w:val="0"/>
              </w:rPr>
            </w:pPr>
            <w:r w:rsidRPr="003057AF">
              <w:rPr>
                <w:rFonts w:cs="Arial"/>
                <w:color w:val="000000" w:themeColor="text1"/>
              </w:rPr>
              <w:t>(</w:t>
            </w:r>
            <w:r w:rsidR="000B3184" w:rsidRPr="003057AF">
              <w:rPr>
                <w:rFonts w:cs="Arial"/>
                <w:color w:val="000000" w:themeColor="text1"/>
              </w:rPr>
              <w:t>L</w:t>
            </w:r>
            <w:r w:rsidRPr="003057AF">
              <w:rPr>
                <w:rFonts w:cs="Arial"/>
                <w:color w:val="000000" w:themeColor="text1"/>
              </w:rPr>
              <w:t xml:space="preserve">ist of </w:t>
            </w:r>
            <w:r w:rsidR="000B3184" w:rsidRPr="003057AF">
              <w:rPr>
                <w:rFonts w:cs="Arial"/>
                <w:color w:val="000000" w:themeColor="text1"/>
              </w:rPr>
              <w:t>M</w:t>
            </w:r>
            <w:r w:rsidRPr="003057AF">
              <w:rPr>
                <w:rFonts w:cs="Arial"/>
                <w:color w:val="000000" w:themeColor="text1"/>
              </w:rPr>
              <w:t xml:space="preserve">ajor </w:t>
            </w:r>
            <w:r w:rsidR="000B3184" w:rsidRPr="003057AF">
              <w:rPr>
                <w:rFonts w:cs="Arial"/>
                <w:color w:val="000000" w:themeColor="text1"/>
              </w:rPr>
              <w:t>C</w:t>
            </w:r>
            <w:r w:rsidRPr="003057AF">
              <w:rPr>
                <w:rFonts w:cs="Arial"/>
                <w:color w:val="000000" w:themeColor="text1"/>
              </w:rPr>
              <w:t xml:space="preserve">ontainer </w:t>
            </w:r>
            <w:r w:rsidR="000B3184" w:rsidRPr="003057AF">
              <w:rPr>
                <w:rFonts w:cs="Arial"/>
                <w:color w:val="000000" w:themeColor="text1"/>
              </w:rPr>
              <w:t>I</w:t>
            </w:r>
            <w:r w:rsidRPr="003057AF">
              <w:rPr>
                <w:rFonts w:cs="Arial"/>
                <w:color w:val="000000" w:themeColor="text1"/>
              </w:rPr>
              <w:t>tems)</w:t>
            </w:r>
          </w:p>
        </w:tc>
        <w:tc>
          <w:tcPr>
            <w:tcW w:w="4536" w:type="dxa"/>
            <w:tcBorders>
              <w:top w:val="single" w:sz="4" w:space="0" w:color="000000"/>
              <w:left w:val="single" w:sz="4" w:space="0" w:color="000000"/>
              <w:bottom w:val="single" w:sz="4" w:space="0" w:color="000000"/>
              <w:right w:val="single" w:sz="4" w:space="0" w:color="000000"/>
            </w:tcBorders>
          </w:tcPr>
          <w:p w14:paraId="630B0249" w14:textId="67D6CE39" w:rsidR="006C21A3" w:rsidRPr="003057AF" w:rsidRDefault="006C21A3" w:rsidP="006C21A3">
            <w:pPr>
              <w:jc w:val="left"/>
              <w:rPr>
                <w:rFonts w:cs="Arial"/>
                <w:color w:val="000000" w:themeColor="text1"/>
              </w:rPr>
            </w:pPr>
            <w:r w:rsidRPr="003057AF">
              <w:rPr>
                <w:rFonts w:cs="Arial"/>
                <w:color w:val="000000" w:themeColor="text1"/>
              </w:rPr>
              <w:t>Query Type “H”</w:t>
            </w:r>
          </w:p>
        </w:tc>
        <w:tc>
          <w:tcPr>
            <w:tcW w:w="2268" w:type="dxa"/>
            <w:tcBorders>
              <w:top w:val="single" w:sz="4" w:space="0" w:color="000000"/>
              <w:left w:val="single" w:sz="4" w:space="0" w:color="000000"/>
              <w:bottom w:val="single" w:sz="4" w:space="0" w:color="000000"/>
              <w:right w:val="single" w:sz="4" w:space="0" w:color="000000"/>
            </w:tcBorders>
          </w:tcPr>
          <w:p w14:paraId="38639A3D" w14:textId="36B23C7F" w:rsidR="006C21A3" w:rsidRPr="003057AF" w:rsidRDefault="00ED54C7" w:rsidP="006C21A3">
            <w:pPr>
              <w:jc w:val="left"/>
              <w:rPr>
                <w:rFonts w:cs="Arial"/>
                <w:color w:val="000000" w:themeColor="text1"/>
              </w:rPr>
            </w:pPr>
            <w:r w:rsidRPr="003057AF">
              <w:rPr>
                <w:rFonts w:cs="Arial"/>
                <w:color w:val="000000" w:themeColor="text1"/>
              </w:rPr>
              <w:t>Implementer</w:t>
            </w:r>
          </w:p>
        </w:tc>
      </w:tr>
      <w:tr w:rsidR="003057AF" w:rsidRPr="003057AF" w14:paraId="0DDD5EDC" w14:textId="77777777" w:rsidTr="006C21A3">
        <w:trPr>
          <w:cantSplit/>
        </w:trPr>
        <w:tc>
          <w:tcPr>
            <w:tcW w:w="2722" w:type="dxa"/>
            <w:tcBorders>
              <w:top w:val="single" w:sz="4" w:space="0" w:color="000000"/>
              <w:left w:val="single" w:sz="4" w:space="0" w:color="000000"/>
              <w:bottom w:val="single" w:sz="4" w:space="0" w:color="000000"/>
              <w:right w:val="single" w:sz="4" w:space="0" w:color="000000"/>
            </w:tcBorders>
          </w:tcPr>
          <w:p w14:paraId="69A42D2E" w14:textId="6D7131CC" w:rsidR="006C21A3" w:rsidRPr="003057AF" w:rsidRDefault="00F43EC6" w:rsidP="00F43EC6">
            <w:pPr>
              <w:jc w:val="left"/>
              <w:rPr>
                <w:rFonts w:cs="Arial"/>
                <w:color w:val="000000" w:themeColor="text1"/>
              </w:rPr>
            </w:pPr>
            <w:r w:rsidRPr="003057AF">
              <w:rPr>
                <w:rFonts w:cs="Arial"/>
                <w:color w:val="000000" w:themeColor="text1"/>
              </w:rPr>
              <w:t xml:space="preserve">Inquiry about Manifest Status </w:t>
            </w:r>
            <w:r w:rsidR="005F27AD" w:rsidRPr="003057AF">
              <w:rPr>
                <w:rFonts w:cs="Arial"/>
                <w:color w:val="000000" w:themeColor="text1"/>
              </w:rPr>
              <w:t>I</w:t>
            </w:r>
            <w:r w:rsidRPr="003057AF">
              <w:rPr>
                <w:rFonts w:cs="Arial"/>
                <w:color w:val="000000" w:themeColor="text1"/>
              </w:rPr>
              <w:t xml:space="preserve">nformation (B/L </w:t>
            </w:r>
            <w:r w:rsidR="00CF3900" w:rsidRPr="003057AF">
              <w:rPr>
                <w:rFonts w:cs="Arial"/>
                <w:color w:val="000000" w:themeColor="text1"/>
              </w:rPr>
              <w:t>N</w:t>
            </w:r>
            <w:r w:rsidRPr="003057AF">
              <w:rPr>
                <w:rFonts w:cs="Arial"/>
                <w:color w:val="000000" w:themeColor="text1"/>
              </w:rPr>
              <w:t xml:space="preserve">umber </w:t>
            </w:r>
            <w:r w:rsidR="005F27AD" w:rsidRPr="003057AF">
              <w:rPr>
                <w:rFonts w:cs="Arial"/>
                <w:color w:val="000000" w:themeColor="text1"/>
              </w:rPr>
              <w:t>L</w:t>
            </w:r>
            <w:r w:rsidRPr="003057AF">
              <w:rPr>
                <w:rFonts w:cs="Arial"/>
                <w:color w:val="000000" w:themeColor="text1"/>
              </w:rPr>
              <w:t>ist (</w:t>
            </w:r>
            <w:r w:rsidR="008406F5" w:rsidRPr="003057AF">
              <w:rPr>
                <w:rFonts w:cs="Arial"/>
                <w:color w:val="000000" w:themeColor="text1"/>
              </w:rPr>
              <w:t>Temporary L</w:t>
            </w:r>
            <w:r w:rsidR="001F3DDF" w:rsidRPr="003057AF">
              <w:rPr>
                <w:rFonts w:cs="Arial"/>
                <w:color w:val="000000" w:themeColor="text1"/>
              </w:rPr>
              <w:t>anding</w:t>
            </w:r>
            <w:r w:rsidRPr="003057AF">
              <w:rPr>
                <w:rFonts w:cs="Arial"/>
                <w:color w:val="000000" w:themeColor="text1"/>
              </w:rPr>
              <w:t>))</w:t>
            </w:r>
          </w:p>
        </w:tc>
        <w:tc>
          <w:tcPr>
            <w:tcW w:w="4536" w:type="dxa"/>
            <w:tcBorders>
              <w:top w:val="single" w:sz="4" w:space="0" w:color="000000"/>
              <w:left w:val="single" w:sz="4" w:space="0" w:color="000000"/>
              <w:bottom w:val="single" w:sz="4" w:space="0" w:color="000000"/>
              <w:right w:val="single" w:sz="4" w:space="0" w:color="000000"/>
            </w:tcBorders>
          </w:tcPr>
          <w:p w14:paraId="5A662C9B" w14:textId="7A98A1F3" w:rsidR="006C21A3" w:rsidRPr="003057AF" w:rsidRDefault="006C21A3" w:rsidP="006C21A3">
            <w:pPr>
              <w:jc w:val="left"/>
              <w:rPr>
                <w:rFonts w:cs="Arial"/>
                <w:color w:val="000000" w:themeColor="text1"/>
              </w:rPr>
            </w:pPr>
            <w:r w:rsidRPr="003057AF">
              <w:rPr>
                <w:rFonts w:cs="Arial"/>
                <w:color w:val="000000" w:themeColor="text1"/>
              </w:rPr>
              <w:t>Query Type “K”</w:t>
            </w:r>
          </w:p>
        </w:tc>
        <w:tc>
          <w:tcPr>
            <w:tcW w:w="2268" w:type="dxa"/>
            <w:tcBorders>
              <w:top w:val="single" w:sz="4" w:space="0" w:color="000000"/>
              <w:left w:val="single" w:sz="4" w:space="0" w:color="000000"/>
              <w:bottom w:val="single" w:sz="4" w:space="0" w:color="000000"/>
              <w:right w:val="single" w:sz="4" w:space="0" w:color="000000"/>
            </w:tcBorders>
          </w:tcPr>
          <w:p w14:paraId="1CCA098E" w14:textId="4C89E5AE" w:rsidR="006C21A3" w:rsidRPr="003057AF" w:rsidRDefault="00ED54C7" w:rsidP="006C21A3">
            <w:pPr>
              <w:jc w:val="left"/>
              <w:rPr>
                <w:rFonts w:cs="Arial"/>
                <w:color w:val="000000" w:themeColor="text1"/>
              </w:rPr>
            </w:pPr>
            <w:r w:rsidRPr="003057AF">
              <w:rPr>
                <w:rFonts w:cs="Arial"/>
                <w:color w:val="000000" w:themeColor="text1"/>
              </w:rPr>
              <w:t>Implementer</w:t>
            </w:r>
          </w:p>
        </w:tc>
      </w:tr>
      <w:tr w:rsidR="003057AF" w:rsidRPr="003057AF" w14:paraId="24F5DBE2" w14:textId="77777777" w:rsidTr="006C21A3">
        <w:trPr>
          <w:cantSplit/>
        </w:trPr>
        <w:tc>
          <w:tcPr>
            <w:tcW w:w="2722" w:type="dxa"/>
            <w:tcBorders>
              <w:top w:val="single" w:sz="4" w:space="0" w:color="000000"/>
              <w:left w:val="single" w:sz="4" w:space="0" w:color="000000"/>
              <w:bottom w:val="single" w:sz="4" w:space="0" w:color="000000"/>
              <w:right w:val="single" w:sz="4" w:space="0" w:color="000000"/>
            </w:tcBorders>
          </w:tcPr>
          <w:p w14:paraId="008CE256" w14:textId="22199225" w:rsidR="006C21A3" w:rsidRPr="003057AF" w:rsidRDefault="00022098" w:rsidP="006C21A3">
            <w:pPr>
              <w:jc w:val="left"/>
              <w:rPr>
                <w:rFonts w:cs="Arial"/>
                <w:color w:val="000000" w:themeColor="text1"/>
              </w:rPr>
            </w:pPr>
            <w:r w:rsidRPr="003057AF">
              <w:rPr>
                <w:rFonts w:cs="Arial"/>
                <w:color w:val="000000" w:themeColor="text1"/>
              </w:rPr>
              <w:t>Inquiry about Manifest Status</w:t>
            </w:r>
            <w:r w:rsidR="006C21A3" w:rsidRPr="003057AF">
              <w:rPr>
                <w:rFonts w:cs="Arial"/>
                <w:color w:val="000000" w:themeColor="text1"/>
              </w:rPr>
              <w:t xml:space="preserve"> </w:t>
            </w:r>
            <w:r w:rsidR="005F27AD" w:rsidRPr="003057AF">
              <w:rPr>
                <w:rFonts w:cs="Arial"/>
                <w:color w:val="000000" w:themeColor="text1"/>
              </w:rPr>
              <w:t>I</w:t>
            </w:r>
            <w:r w:rsidR="006C21A3" w:rsidRPr="003057AF">
              <w:rPr>
                <w:rFonts w:cs="Arial"/>
                <w:color w:val="000000" w:themeColor="text1"/>
              </w:rPr>
              <w:t>nformation (</w:t>
            </w:r>
            <w:r w:rsidR="00B03B72" w:rsidRPr="003057AF">
              <w:rPr>
                <w:rFonts w:cs="Arial"/>
                <w:color w:val="000000" w:themeColor="text1"/>
              </w:rPr>
              <w:t xml:space="preserve">B/L </w:t>
            </w:r>
            <w:r w:rsidR="00CF3900" w:rsidRPr="003057AF">
              <w:rPr>
                <w:rFonts w:cs="Arial"/>
                <w:color w:val="000000" w:themeColor="text1"/>
              </w:rPr>
              <w:t>N</w:t>
            </w:r>
            <w:r w:rsidR="00B03B72" w:rsidRPr="003057AF">
              <w:rPr>
                <w:rFonts w:cs="Arial"/>
                <w:color w:val="000000" w:themeColor="text1"/>
              </w:rPr>
              <w:t xml:space="preserve">umber </w:t>
            </w:r>
            <w:r w:rsidR="005F27AD" w:rsidRPr="003057AF">
              <w:rPr>
                <w:rFonts w:cs="Arial"/>
                <w:color w:val="000000" w:themeColor="text1"/>
              </w:rPr>
              <w:t>L</w:t>
            </w:r>
            <w:r w:rsidR="00B03B72" w:rsidRPr="003057AF">
              <w:rPr>
                <w:rFonts w:cs="Arial"/>
                <w:color w:val="000000" w:themeColor="text1"/>
              </w:rPr>
              <w:t>ist</w:t>
            </w:r>
            <w:r w:rsidR="006C21A3" w:rsidRPr="003057AF">
              <w:rPr>
                <w:rFonts w:cs="Arial"/>
                <w:color w:val="000000" w:themeColor="text1"/>
              </w:rPr>
              <w:t xml:space="preserve"> (</w:t>
            </w:r>
            <w:r w:rsidR="005F27AD" w:rsidRPr="003057AF">
              <w:rPr>
                <w:rFonts w:cs="Arial"/>
                <w:color w:val="000000" w:themeColor="text1"/>
              </w:rPr>
              <w:t>G</w:t>
            </w:r>
            <w:r w:rsidR="006C21A3" w:rsidRPr="003057AF">
              <w:rPr>
                <w:rFonts w:cs="Arial"/>
                <w:color w:val="000000" w:themeColor="text1"/>
              </w:rPr>
              <w:t>eneral Customs Transit))</w:t>
            </w:r>
          </w:p>
        </w:tc>
        <w:tc>
          <w:tcPr>
            <w:tcW w:w="4536" w:type="dxa"/>
            <w:tcBorders>
              <w:top w:val="single" w:sz="4" w:space="0" w:color="000000"/>
              <w:left w:val="single" w:sz="4" w:space="0" w:color="000000"/>
              <w:bottom w:val="single" w:sz="4" w:space="0" w:color="000000"/>
              <w:right w:val="single" w:sz="4" w:space="0" w:color="000000"/>
            </w:tcBorders>
          </w:tcPr>
          <w:p w14:paraId="37D3AA80" w14:textId="032F0DF2" w:rsidR="006C21A3" w:rsidRPr="003057AF" w:rsidRDefault="006C21A3" w:rsidP="006C21A3">
            <w:pPr>
              <w:jc w:val="left"/>
              <w:rPr>
                <w:rFonts w:cs="Arial"/>
                <w:color w:val="000000" w:themeColor="text1"/>
              </w:rPr>
            </w:pPr>
            <w:r w:rsidRPr="003057AF">
              <w:rPr>
                <w:rFonts w:cs="Arial"/>
                <w:color w:val="000000" w:themeColor="text1"/>
              </w:rPr>
              <w:t>Query Type “T”</w:t>
            </w:r>
          </w:p>
        </w:tc>
        <w:tc>
          <w:tcPr>
            <w:tcW w:w="2268" w:type="dxa"/>
            <w:tcBorders>
              <w:top w:val="single" w:sz="4" w:space="0" w:color="000000"/>
              <w:left w:val="single" w:sz="4" w:space="0" w:color="000000"/>
              <w:bottom w:val="single" w:sz="4" w:space="0" w:color="000000"/>
              <w:right w:val="single" w:sz="4" w:space="0" w:color="000000"/>
            </w:tcBorders>
          </w:tcPr>
          <w:p w14:paraId="4E40BF40" w14:textId="3F36BE07" w:rsidR="006C21A3" w:rsidRPr="003057AF" w:rsidRDefault="00ED54C7" w:rsidP="006C21A3">
            <w:pPr>
              <w:jc w:val="left"/>
              <w:rPr>
                <w:rFonts w:cs="Arial"/>
                <w:color w:val="000000" w:themeColor="text1"/>
              </w:rPr>
            </w:pPr>
            <w:r w:rsidRPr="003057AF">
              <w:rPr>
                <w:rFonts w:cs="Arial"/>
                <w:color w:val="000000" w:themeColor="text1"/>
              </w:rPr>
              <w:t>Implementer</w:t>
            </w:r>
          </w:p>
        </w:tc>
      </w:tr>
      <w:tr w:rsidR="003057AF" w:rsidRPr="003057AF" w14:paraId="1D1334DA" w14:textId="77777777" w:rsidTr="006C21A3">
        <w:trPr>
          <w:cantSplit/>
        </w:trPr>
        <w:tc>
          <w:tcPr>
            <w:tcW w:w="2722" w:type="dxa"/>
            <w:tcBorders>
              <w:top w:val="single" w:sz="4" w:space="0" w:color="000000"/>
              <w:left w:val="single" w:sz="4" w:space="0" w:color="000000"/>
              <w:bottom w:val="single" w:sz="4" w:space="0" w:color="000000"/>
              <w:right w:val="single" w:sz="4" w:space="0" w:color="000000"/>
            </w:tcBorders>
          </w:tcPr>
          <w:p w14:paraId="07013A95" w14:textId="278B3632" w:rsidR="006C21A3" w:rsidRPr="003057AF" w:rsidRDefault="00022098" w:rsidP="006C21A3">
            <w:pPr>
              <w:jc w:val="left"/>
              <w:rPr>
                <w:rFonts w:cs="Arial"/>
                <w:color w:val="000000" w:themeColor="text1"/>
              </w:rPr>
            </w:pPr>
            <w:r w:rsidRPr="003057AF">
              <w:rPr>
                <w:rFonts w:cs="Arial"/>
                <w:color w:val="000000" w:themeColor="text1"/>
              </w:rPr>
              <w:t>Inquiry about Manifest Status</w:t>
            </w:r>
            <w:r w:rsidR="006C21A3" w:rsidRPr="003057AF">
              <w:rPr>
                <w:rFonts w:cs="Arial"/>
                <w:color w:val="000000" w:themeColor="text1"/>
              </w:rPr>
              <w:t xml:space="preserve"> </w:t>
            </w:r>
            <w:r w:rsidR="005F27AD" w:rsidRPr="003057AF">
              <w:rPr>
                <w:rFonts w:cs="Arial"/>
                <w:color w:val="000000" w:themeColor="text1"/>
              </w:rPr>
              <w:t>I</w:t>
            </w:r>
            <w:r w:rsidR="006C21A3" w:rsidRPr="003057AF">
              <w:rPr>
                <w:rFonts w:cs="Arial"/>
                <w:color w:val="000000" w:themeColor="text1"/>
              </w:rPr>
              <w:t>nformation (</w:t>
            </w:r>
            <w:r w:rsidR="00B03B72" w:rsidRPr="003057AF">
              <w:rPr>
                <w:rFonts w:cs="Arial"/>
                <w:color w:val="000000" w:themeColor="text1"/>
              </w:rPr>
              <w:t xml:space="preserve">B/L </w:t>
            </w:r>
            <w:r w:rsidR="00CF3900" w:rsidRPr="003057AF">
              <w:rPr>
                <w:rFonts w:cs="Arial"/>
                <w:color w:val="000000" w:themeColor="text1"/>
              </w:rPr>
              <w:t>N</w:t>
            </w:r>
            <w:r w:rsidR="00B03B72" w:rsidRPr="003057AF">
              <w:rPr>
                <w:rFonts w:cs="Arial"/>
                <w:color w:val="000000" w:themeColor="text1"/>
              </w:rPr>
              <w:t xml:space="preserve">umber </w:t>
            </w:r>
            <w:r w:rsidR="005F27AD" w:rsidRPr="003057AF">
              <w:rPr>
                <w:rFonts w:cs="Arial"/>
                <w:color w:val="000000" w:themeColor="text1"/>
              </w:rPr>
              <w:t>L</w:t>
            </w:r>
            <w:r w:rsidR="00B03B72" w:rsidRPr="003057AF">
              <w:rPr>
                <w:rFonts w:cs="Arial"/>
                <w:color w:val="000000" w:themeColor="text1"/>
              </w:rPr>
              <w:t>ist</w:t>
            </w:r>
            <w:r w:rsidR="006C21A3" w:rsidRPr="003057AF">
              <w:rPr>
                <w:rFonts w:cs="Arial"/>
                <w:color w:val="000000" w:themeColor="text1"/>
              </w:rPr>
              <w:t xml:space="preserve"> (</w:t>
            </w:r>
            <w:r w:rsidR="006E3AC2" w:rsidRPr="003057AF">
              <w:rPr>
                <w:rFonts w:cs="Arial"/>
                <w:color w:val="000000" w:themeColor="text1"/>
              </w:rPr>
              <w:t>Prior Notification</w:t>
            </w:r>
            <w:r w:rsidR="006C21A3" w:rsidRPr="003057AF">
              <w:rPr>
                <w:rFonts w:cs="Arial"/>
                <w:color w:val="000000" w:themeColor="text1"/>
              </w:rPr>
              <w:t>))</w:t>
            </w:r>
          </w:p>
        </w:tc>
        <w:tc>
          <w:tcPr>
            <w:tcW w:w="4536" w:type="dxa"/>
            <w:tcBorders>
              <w:top w:val="single" w:sz="4" w:space="0" w:color="000000"/>
              <w:left w:val="single" w:sz="4" w:space="0" w:color="000000"/>
              <w:bottom w:val="single" w:sz="4" w:space="0" w:color="000000"/>
              <w:right w:val="single" w:sz="4" w:space="0" w:color="000000"/>
            </w:tcBorders>
          </w:tcPr>
          <w:p w14:paraId="5531128F" w14:textId="4CAA3E7E" w:rsidR="006C21A3" w:rsidRPr="003057AF" w:rsidRDefault="006C21A3" w:rsidP="006C21A3">
            <w:pPr>
              <w:jc w:val="left"/>
              <w:rPr>
                <w:rFonts w:cs="Arial"/>
                <w:color w:val="000000" w:themeColor="text1"/>
              </w:rPr>
            </w:pPr>
            <w:r w:rsidRPr="003057AF">
              <w:rPr>
                <w:rFonts w:cs="Arial"/>
                <w:color w:val="000000" w:themeColor="text1"/>
              </w:rPr>
              <w:t>Query Type “R”</w:t>
            </w:r>
          </w:p>
        </w:tc>
        <w:tc>
          <w:tcPr>
            <w:tcW w:w="2268" w:type="dxa"/>
            <w:tcBorders>
              <w:top w:val="single" w:sz="4" w:space="0" w:color="000000"/>
              <w:left w:val="single" w:sz="4" w:space="0" w:color="000000"/>
              <w:bottom w:val="single" w:sz="4" w:space="0" w:color="000000"/>
              <w:right w:val="single" w:sz="4" w:space="0" w:color="000000"/>
            </w:tcBorders>
          </w:tcPr>
          <w:p w14:paraId="56A1ED23" w14:textId="3A2C4AC1" w:rsidR="006C21A3" w:rsidRPr="003057AF" w:rsidRDefault="00ED54C7" w:rsidP="006C21A3">
            <w:pPr>
              <w:jc w:val="left"/>
              <w:rPr>
                <w:rFonts w:cs="Arial"/>
                <w:color w:val="000000" w:themeColor="text1"/>
              </w:rPr>
            </w:pPr>
            <w:r w:rsidRPr="003057AF">
              <w:rPr>
                <w:rFonts w:cs="Arial"/>
                <w:color w:val="000000" w:themeColor="text1"/>
              </w:rPr>
              <w:t>Implementer</w:t>
            </w:r>
          </w:p>
        </w:tc>
      </w:tr>
      <w:tr w:rsidR="008E3971" w:rsidRPr="003057AF" w14:paraId="0254E9DE" w14:textId="77777777" w:rsidTr="006C21A3">
        <w:trPr>
          <w:cantSplit/>
        </w:trPr>
        <w:tc>
          <w:tcPr>
            <w:tcW w:w="2722" w:type="dxa"/>
            <w:tcBorders>
              <w:top w:val="single" w:sz="4" w:space="0" w:color="000000"/>
              <w:left w:val="single" w:sz="4" w:space="0" w:color="000000"/>
              <w:bottom w:val="single" w:sz="4" w:space="0" w:color="000000"/>
              <w:right w:val="single" w:sz="4" w:space="0" w:color="000000"/>
            </w:tcBorders>
          </w:tcPr>
          <w:p w14:paraId="04DF6092" w14:textId="6BCC8A51" w:rsidR="006C21A3" w:rsidRPr="003057AF" w:rsidRDefault="00022098" w:rsidP="006C21A3">
            <w:pPr>
              <w:jc w:val="left"/>
              <w:rPr>
                <w:rFonts w:cs="Arial"/>
                <w:color w:val="000000" w:themeColor="text1"/>
              </w:rPr>
            </w:pPr>
            <w:r w:rsidRPr="003057AF">
              <w:rPr>
                <w:rFonts w:cs="Arial"/>
                <w:color w:val="000000" w:themeColor="text1"/>
              </w:rPr>
              <w:t>Inquiry about Manifest Status</w:t>
            </w:r>
            <w:r w:rsidR="006C21A3" w:rsidRPr="003057AF">
              <w:rPr>
                <w:rFonts w:cs="Arial"/>
                <w:color w:val="000000" w:themeColor="text1"/>
              </w:rPr>
              <w:t xml:space="preserve"> </w:t>
            </w:r>
            <w:r w:rsidR="005F27AD" w:rsidRPr="003057AF">
              <w:rPr>
                <w:rFonts w:cs="Arial"/>
                <w:color w:val="000000" w:themeColor="text1"/>
              </w:rPr>
              <w:t>I</w:t>
            </w:r>
            <w:r w:rsidR="006C21A3" w:rsidRPr="003057AF">
              <w:rPr>
                <w:rFonts w:cs="Arial"/>
                <w:color w:val="000000" w:themeColor="text1"/>
              </w:rPr>
              <w:t>nformation (</w:t>
            </w:r>
            <w:r w:rsidR="00B03B72" w:rsidRPr="003057AF">
              <w:rPr>
                <w:rFonts w:cs="Arial"/>
                <w:color w:val="000000" w:themeColor="text1"/>
              </w:rPr>
              <w:t xml:space="preserve">B/L </w:t>
            </w:r>
            <w:r w:rsidR="00CF3900" w:rsidRPr="003057AF">
              <w:rPr>
                <w:rFonts w:cs="Arial"/>
                <w:color w:val="000000" w:themeColor="text1"/>
              </w:rPr>
              <w:t>N</w:t>
            </w:r>
            <w:r w:rsidR="00B03B72" w:rsidRPr="003057AF">
              <w:rPr>
                <w:rFonts w:cs="Arial"/>
                <w:color w:val="000000" w:themeColor="text1"/>
              </w:rPr>
              <w:t xml:space="preserve">umber </w:t>
            </w:r>
            <w:r w:rsidR="005F27AD" w:rsidRPr="003057AF">
              <w:rPr>
                <w:rFonts w:cs="Arial"/>
                <w:color w:val="000000" w:themeColor="text1"/>
              </w:rPr>
              <w:t>L</w:t>
            </w:r>
            <w:r w:rsidR="00B03B72" w:rsidRPr="003057AF">
              <w:rPr>
                <w:rFonts w:cs="Arial"/>
                <w:color w:val="000000" w:themeColor="text1"/>
              </w:rPr>
              <w:t>ist</w:t>
            </w:r>
            <w:r w:rsidR="006C21A3" w:rsidRPr="003057AF">
              <w:rPr>
                <w:rFonts w:cs="Arial"/>
                <w:color w:val="000000" w:themeColor="text1"/>
              </w:rPr>
              <w:t xml:space="preserve"> (</w:t>
            </w:r>
            <w:r w:rsidR="00147BC7" w:rsidRPr="003057AF">
              <w:rPr>
                <w:rFonts w:cs="Arial"/>
                <w:color w:val="000000" w:themeColor="text1"/>
              </w:rPr>
              <w:t>Discrepancy Information of Advance Filing</w:t>
            </w:r>
            <w:r w:rsidR="006C21A3" w:rsidRPr="003057AF">
              <w:rPr>
                <w:rFonts w:cs="Arial"/>
                <w:color w:val="000000" w:themeColor="text1"/>
              </w:rPr>
              <w:t>))</w:t>
            </w:r>
          </w:p>
        </w:tc>
        <w:tc>
          <w:tcPr>
            <w:tcW w:w="4536" w:type="dxa"/>
            <w:tcBorders>
              <w:top w:val="single" w:sz="4" w:space="0" w:color="000000"/>
              <w:left w:val="single" w:sz="4" w:space="0" w:color="000000"/>
              <w:bottom w:val="single" w:sz="4" w:space="0" w:color="000000"/>
              <w:right w:val="single" w:sz="4" w:space="0" w:color="000000"/>
            </w:tcBorders>
          </w:tcPr>
          <w:p w14:paraId="08887E8F" w14:textId="41B670CE" w:rsidR="006C21A3" w:rsidRPr="003057AF" w:rsidRDefault="006C21A3" w:rsidP="006C21A3">
            <w:pPr>
              <w:jc w:val="left"/>
              <w:rPr>
                <w:rFonts w:cs="Arial"/>
                <w:color w:val="000000" w:themeColor="text1"/>
              </w:rPr>
            </w:pPr>
            <w:r w:rsidRPr="003057AF">
              <w:rPr>
                <w:rFonts w:cs="Arial"/>
                <w:color w:val="000000" w:themeColor="text1"/>
              </w:rPr>
              <w:t>Query Type “S”</w:t>
            </w:r>
          </w:p>
        </w:tc>
        <w:tc>
          <w:tcPr>
            <w:tcW w:w="2268" w:type="dxa"/>
            <w:tcBorders>
              <w:top w:val="single" w:sz="4" w:space="0" w:color="000000"/>
              <w:left w:val="single" w:sz="4" w:space="0" w:color="000000"/>
              <w:bottom w:val="single" w:sz="4" w:space="0" w:color="000000"/>
              <w:right w:val="single" w:sz="4" w:space="0" w:color="000000"/>
            </w:tcBorders>
          </w:tcPr>
          <w:p w14:paraId="776BEC4B" w14:textId="0F126468" w:rsidR="006C21A3" w:rsidRPr="003057AF" w:rsidRDefault="00ED54C7" w:rsidP="006C21A3">
            <w:pPr>
              <w:jc w:val="left"/>
              <w:rPr>
                <w:rFonts w:cs="Arial"/>
                <w:color w:val="000000" w:themeColor="text1"/>
              </w:rPr>
            </w:pPr>
            <w:r w:rsidRPr="003057AF">
              <w:rPr>
                <w:rFonts w:cs="Arial"/>
                <w:color w:val="000000" w:themeColor="text1"/>
              </w:rPr>
              <w:t>Implementer</w:t>
            </w:r>
          </w:p>
        </w:tc>
      </w:tr>
    </w:tbl>
    <w:p w14:paraId="699A3C7F" w14:textId="77777777" w:rsidR="006C21A3" w:rsidRPr="003057AF" w:rsidRDefault="006C21A3" w:rsidP="006C21A3">
      <w:pPr>
        <w:rPr>
          <w:rFonts w:cs="Arial"/>
          <w:color w:val="000000" w:themeColor="text1"/>
        </w:rPr>
      </w:pPr>
    </w:p>
    <w:p w14:paraId="4801AD88" w14:textId="6B16C92C" w:rsidR="006C21A3" w:rsidRPr="003057AF" w:rsidRDefault="005F6724" w:rsidP="005F6724">
      <w:pPr>
        <w:rPr>
          <w:color w:val="000000" w:themeColor="text1"/>
        </w:rPr>
      </w:pPr>
      <w:r w:rsidRPr="003057AF">
        <w:rPr>
          <w:color w:val="000000" w:themeColor="text1"/>
        </w:rPr>
        <w:t xml:space="preserve">7. </w:t>
      </w:r>
      <w:r w:rsidRPr="003057AF">
        <w:rPr>
          <w:rFonts w:hint="eastAsia"/>
          <w:color w:val="000000" w:themeColor="text1"/>
          <w:lang w:eastAsia="ja-JP"/>
        </w:rPr>
        <w:t xml:space="preserve">　</w:t>
      </w:r>
      <w:r w:rsidR="006C21A3" w:rsidRPr="003057AF">
        <w:rPr>
          <w:color w:val="000000" w:themeColor="text1"/>
        </w:rPr>
        <w:t>Special Notes</w:t>
      </w:r>
    </w:p>
    <w:p w14:paraId="1CDA29E8" w14:textId="49970760" w:rsidR="009F6097" w:rsidRPr="003057AF" w:rsidRDefault="006C21A3" w:rsidP="009F6097">
      <w:pPr>
        <w:pStyle w:val="1"/>
        <w:rPr>
          <w:color w:val="000000" w:themeColor="text1"/>
        </w:rPr>
      </w:pPr>
      <w:r w:rsidRPr="003057AF">
        <w:rPr>
          <w:color w:val="000000" w:themeColor="text1"/>
        </w:rPr>
        <w:t>(1)</w:t>
      </w:r>
      <w:r w:rsidRPr="003057AF">
        <w:rPr>
          <w:color w:val="000000" w:themeColor="text1"/>
        </w:rPr>
        <w:tab/>
      </w:r>
      <w:r w:rsidR="009F6097" w:rsidRPr="003057AF">
        <w:rPr>
          <w:color w:val="000000" w:themeColor="text1"/>
        </w:rPr>
        <w:t>Note for the temporary landing vacant container</w:t>
      </w:r>
    </w:p>
    <w:p w14:paraId="7886649F" w14:textId="0597F57A" w:rsidR="009F6097" w:rsidRPr="003057AF" w:rsidRDefault="009F6097" w:rsidP="009F6097">
      <w:pPr>
        <w:pStyle w:val="1txt"/>
        <w:ind w:leftChars="387" w:left="880" w:hangingChars="13" w:hanging="29"/>
        <w:rPr>
          <w:color w:val="000000" w:themeColor="text1"/>
          <w:lang w:eastAsia="ja-JP"/>
        </w:rPr>
      </w:pPr>
      <w:r w:rsidRPr="003057AF">
        <w:rPr>
          <w:color w:val="000000" w:themeColor="text1"/>
          <w:lang w:eastAsia="ja-JP"/>
        </w:rPr>
        <w:t xml:space="preserve">When </w:t>
      </w:r>
      <w:r w:rsidRPr="003057AF">
        <w:rPr>
          <w:color w:val="000000" w:themeColor="text1"/>
        </w:rPr>
        <w:t xml:space="preserve">MFR procedure </w:t>
      </w:r>
      <w:r w:rsidRPr="003057AF">
        <w:rPr>
          <w:color w:val="000000" w:themeColor="text1"/>
          <w:lang w:eastAsia="ja-JP"/>
        </w:rPr>
        <w:t>or addition by</w:t>
      </w:r>
      <w:r w:rsidRPr="003057AF">
        <w:rPr>
          <w:color w:val="000000" w:themeColor="text1"/>
        </w:rPr>
        <w:t xml:space="preserve"> “Update Manifest Information (After the Manifest Submission procedure) (CMF02)" procedure</w:t>
      </w:r>
      <w:r w:rsidRPr="003057AF">
        <w:rPr>
          <w:color w:val="000000" w:themeColor="text1"/>
          <w:lang w:eastAsia="ja-JP"/>
        </w:rPr>
        <w:t xml:space="preserve"> for the next port has been done </w:t>
      </w:r>
      <w:r w:rsidRPr="003057AF">
        <w:rPr>
          <w:color w:val="000000" w:themeColor="text1"/>
        </w:rPr>
        <w:t>before "Loading Confirmation Registration (CCL)" procedure for the previous port</w:t>
      </w:r>
      <w:r w:rsidRPr="003057AF">
        <w:rPr>
          <w:color w:val="000000" w:themeColor="text1"/>
          <w:lang w:eastAsia="ja-JP"/>
        </w:rPr>
        <w:t xml:space="preserve"> is performed, the container information entered in MFR procedure or CMF02 procedure will be registered in "</w:t>
      </w:r>
      <w:r w:rsidRPr="003057AF">
        <w:rPr>
          <w:color w:val="000000" w:themeColor="text1"/>
        </w:rPr>
        <w:t>Next Port</w:t>
      </w:r>
      <w:r w:rsidRPr="003057AF">
        <w:rPr>
          <w:color w:val="000000" w:themeColor="text1"/>
          <w:lang w:eastAsia="ja-JP"/>
        </w:rPr>
        <w:t xml:space="preserve"> Information for Temporary Landing</w:t>
      </w:r>
      <w:r w:rsidRPr="003057AF">
        <w:rPr>
          <w:color w:val="000000" w:themeColor="text1"/>
        </w:rPr>
        <w:t xml:space="preserve"> Empty Container</w:t>
      </w:r>
      <w:r w:rsidRPr="003057AF">
        <w:rPr>
          <w:color w:val="000000" w:themeColor="text1"/>
          <w:lang w:eastAsia="ja-JP"/>
        </w:rPr>
        <w:t>"</w:t>
      </w:r>
      <w:r w:rsidRPr="003057AF">
        <w:rPr>
          <w:color w:val="000000" w:themeColor="text1"/>
        </w:rPr>
        <w:t xml:space="preserve"> DB</w:t>
      </w:r>
      <w:r w:rsidRPr="003057AF">
        <w:rPr>
          <w:color w:val="000000" w:themeColor="text1"/>
          <w:lang w:eastAsia="ja-JP"/>
        </w:rPr>
        <w:t>.</w:t>
      </w:r>
    </w:p>
    <w:p w14:paraId="71AD04CC" w14:textId="6A70BD11" w:rsidR="00B56508" w:rsidRPr="003057AF" w:rsidRDefault="009F6097" w:rsidP="00D77E29">
      <w:pPr>
        <w:pStyle w:val="1"/>
        <w:ind w:leftChars="390" w:left="858" w:firstLine="0"/>
        <w:rPr>
          <w:color w:val="000000" w:themeColor="text1"/>
        </w:rPr>
      </w:pPr>
      <w:r w:rsidRPr="003057AF">
        <w:rPr>
          <w:color w:val="000000" w:themeColor="text1"/>
        </w:rPr>
        <w:t xml:space="preserve">In this case, switching of container information DB from the previous port information to the next port information will be made as a result of CCL </w:t>
      </w:r>
      <w:r w:rsidR="00947DE2" w:rsidRPr="003057AF">
        <w:rPr>
          <w:color w:val="000000" w:themeColor="text1"/>
        </w:rPr>
        <w:t xml:space="preserve">procedure for the previous port </w:t>
      </w:r>
      <w:r w:rsidRPr="003057AF">
        <w:rPr>
          <w:color w:val="000000" w:themeColor="text1"/>
        </w:rPr>
        <w:t>or "</w:t>
      </w:r>
      <w:r w:rsidR="00090277" w:rsidRPr="003057AF">
        <w:rPr>
          <w:color w:val="000000" w:themeColor="text1"/>
        </w:rPr>
        <w:t>Discharge Confirmation Registration(Separate)(PKK)</w:t>
      </w:r>
      <w:r w:rsidRPr="003057AF">
        <w:rPr>
          <w:color w:val="000000" w:themeColor="text1"/>
        </w:rPr>
        <w:t>" procedure</w:t>
      </w:r>
      <w:r w:rsidR="00947DE2" w:rsidRPr="003057AF">
        <w:rPr>
          <w:color w:val="000000" w:themeColor="text1"/>
        </w:rPr>
        <w:t xml:space="preserve"> </w:t>
      </w:r>
      <w:r w:rsidRPr="003057AF">
        <w:rPr>
          <w:color w:val="000000" w:themeColor="text1"/>
        </w:rPr>
        <w:t>/ "</w:t>
      </w:r>
      <w:r w:rsidR="00090277" w:rsidRPr="003057AF">
        <w:rPr>
          <w:color w:val="000000" w:themeColor="text1"/>
        </w:rPr>
        <w:t>Discharge Confirmation Registration(Blanket)</w:t>
      </w:r>
      <w:r w:rsidR="00222A97" w:rsidRPr="003057AF">
        <w:rPr>
          <w:color w:val="000000" w:themeColor="text1"/>
        </w:rPr>
        <w:t>(PKI)</w:t>
      </w:r>
      <w:r w:rsidRPr="003057AF">
        <w:rPr>
          <w:color w:val="000000" w:themeColor="text1"/>
        </w:rPr>
        <w:t>" procedure for the next port. Therefore if IMI procedure is done before these procedures are performed, container information for the previous port will be extracted and querie</w:t>
      </w:r>
      <w:bookmarkStart w:id="0" w:name="_GoBack"/>
      <w:bookmarkEnd w:id="0"/>
      <w:r w:rsidRPr="003057AF">
        <w:rPr>
          <w:color w:val="000000" w:themeColor="text1"/>
        </w:rPr>
        <w:t>d.</w:t>
      </w:r>
    </w:p>
    <w:sectPr w:rsidR="00B56508" w:rsidRPr="003057AF" w:rsidSect="0019411F">
      <w:footerReference w:type="default" r:id="rId8"/>
      <w:pgSz w:w="11906" w:h="16838" w:code="9"/>
      <w:pgMar w:top="851" w:right="851" w:bottom="851" w:left="1134" w:header="284" w:footer="284" w:gutter="0"/>
      <w:pgNumType w:start="0"/>
      <w:cols w:space="425"/>
      <w:titlePg/>
      <w:docGrid w:type="lines" w:linePitch="336" w:charSpace="-27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2A63D" w14:textId="77777777" w:rsidR="00D6660A" w:rsidRDefault="00D6660A">
      <w:r>
        <w:separator/>
      </w:r>
    </w:p>
  </w:endnote>
  <w:endnote w:type="continuationSeparator" w:id="0">
    <w:p w14:paraId="41544C74" w14:textId="77777777" w:rsidR="00D6660A" w:rsidRDefault="00D6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666B" w14:textId="67667C0E" w:rsidR="00517773" w:rsidRPr="004465F1" w:rsidRDefault="00517773" w:rsidP="007E3A62">
    <w:pPr>
      <w:pStyle w:val="a5"/>
      <w:jc w:val="center"/>
      <w:rPr>
        <w:rFonts w:cs="Arial"/>
        <w:szCs w:val="22"/>
      </w:rPr>
    </w:pPr>
    <w:r w:rsidRPr="004465F1">
      <w:t>40</w:t>
    </w:r>
    <w:r w:rsidRPr="004465F1">
      <w:rPr>
        <w:rFonts w:hint="eastAsia"/>
        <w:lang w:eastAsia="ja-JP"/>
      </w:rPr>
      <w:t>63</w:t>
    </w:r>
    <w:r w:rsidRPr="004465F1">
      <w:t>-01-</w:t>
    </w:r>
    <w:r w:rsidRPr="004465F1">
      <w:fldChar w:fldCharType="begin"/>
    </w:r>
    <w:r w:rsidRPr="004465F1">
      <w:instrText xml:space="preserve"> PAGE   \* MERGEFORMAT </w:instrText>
    </w:r>
    <w:r w:rsidRPr="004465F1">
      <w:fldChar w:fldCharType="separate"/>
    </w:r>
    <w:r w:rsidR="003057AF" w:rsidRPr="003057AF">
      <w:rPr>
        <w:noProof/>
        <w:lang w:val="ja-JP"/>
      </w:rPr>
      <w:t>7</w:t>
    </w:r>
    <w:r w:rsidRPr="004465F1">
      <w:rPr>
        <w:noProof/>
        <w:lang w:val="ja-JP"/>
      </w:rPr>
      <w:fldChar w:fldCharType="end"/>
    </w:r>
  </w:p>
  <w:p w14:paraId="51915693" w14:textId="77777777" w:rsidR="00517773" w:rsidRDefault="0051777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1060C" w14:textId="77777777" w:rsidR="00D6660A" w:rsidRDefault="00D6660A">
      <w:r>
        <w:separator/>
      </w:r>
    </w:p>
  </w:footnote>
  <w:footnote w:type="continuationSeparator" w:id="0">
    <w:p w14:paraId="50F6DB9F" w14:textId="77777777" w:rsidR="00D6660A" w:rsidRDefault="00D66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8A2043"/>
    <w:multiLevelType w:val="hybridMultilevel"/>
    <w:tmpl w:val="3984FCB2"/>
    <w:lvl w:ilvl="0" w:tplc="24A66892">
      <w:start w:val="1"/>
      <w:numFmt w:val="decimalFullWidth"/>
      <w:lvlText w:val="%1．"/>
      <w:lvlJc w:val="left"/>
      <w:pPr>
        <w:tabs>
          <w:tab w:val="num" w:pos="405"/>
        </w:tabs>
        <w:ind w:left="405" w:hanging="405"/>
      </w:pPr>
      <w:rPr>
        <w:rFonts w:cs="Times New Roman"/>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rawingGridHorizontalSpacing w:val="207"/>
  <w:drawingGridVerticalSpacing w:val="168"/>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11432"/>
    <w:rsid w:val="00020250"/>
    <w:rsid w:val="00022098"/>
    <w:rsid w:val="0002466C"/>
    <w:rsid w:val="00036AFF"/>
    <w:rsid w:val="00037CA3"/>
    <w:rsid w:val="00040761"/>
    <w:rsid w:val="000426F0"/>
    <w:rsid w:val="00046204"/>
    <w:rsid w:val="000504FB"/>
    <w:rsid w:val="0007030F"/>
    <w:rsid w:val="0007502D"/>
    <w:rsid w:val="00090277"/>
    <w:rsid w:val="00090E13"/>
    <w:rsid w:val="000A23D4"/>
    <w:rsid w:val="000B3184"/>
    <w:rsid w:val="000C0EBE"/>
    <w:rsid w:val="000C3436"/>
    <w:rsid w:val="000D4BCC"/>
    <w:rsid w:val="000E5638"/>
    <w:rsid w:val="000E5688"/>
    <w:rsid w:val="000F7F53"/>
    <w:rsid w:val="001024BE"/>
    <w:rsid w:val="00102FCE"/>
    <w:rsid w:val="001172B1"/>
    <w:rsid w:val="00121D14"/>
    <w:rsid w:val="0012239F"/>
    <w:rsid w:val="00134014"/>
    <w:rsid w:val="00134A50"/>
    <w:rsid w:val="00144893"/>
    <w:rsid w:val="00147BC7"/>
    <w:rsid w:val="00152C72"/>
    <w:rsid w:val="001607DE"/>
    <w:rsid w:val="0016714E"/>
    <w:rsid w:val="001725F4"/>
    <w:rsid w:val="0019411F"/>
    <w:rsid w:val="00196C1F"/>
    <w:rsid w:val="001A2B0A"/>
    <w:rsid w:val="001A5EDA"/>
    <w:rsid w:val="001A6B03"/>
    <w:rsid w:val="001D1A27"/>
    <w:rsid w:val="001D5F37"/>
    <w:rsid w:val="001D6B20"/>
    <w:rsid w:val="001E1108"/>
    <w:rsid w:val="001E1816"/>
    <w:rsid w:val="001E2E0B"/>
    <w:rsid w:val="001E323B"/>
    <w:rsid w:val="001E650E"/>
    <w:rsid w:val="001F3233"/>
    <w:rsid w:val="001F3D59"/>
    <w:rsid w:val="001F3DDF"/>
    <w:rsid w:val="00202103"/>
    <w:rsid w:val="00222A97"/>
    <w:rsid w:val="00222F44"/>
    <w:rsid w:val="00226172"/>
    <w:rsid w:val="00227BDC"/>
    <w:rsid w:val="002444D4"/>
    <w:rsid w:val="00250EF2"/>
    <w:rsid w:val="0025445B"/>
    <w:rsid w:val="00255E0D"/>
    <w:rsid w:val="00260C07"/>
    <w:rsid w:val="002656AA"/>
    <w:rsid w:val="0027032E"/>
    <w:rsid w:val="0027517D"/>
    <w:rsid w:val="00275CD6"/>
    <w:rsid w:val="0027622F"/>
    <w:rsid w:val="002955CC"/>
    <w:rsid w:val="002A1EDB"/>
    <w:rsid w:val="002B4109"/>
    <w:rsid w:val="002B5F49"/>
    <w:rsid w:val="002B6548"/>
    <w:rsid w:val="002C2D9A"/>
    <w:rsid w:val="002C7EE4"/>
    <w:rsid w:val="002D1368"/>
    <w:rsid w:val="002D2579"/>
    <w:rsid w:val="002E14E6"/>
    <w:rsid w:val="002F3CF7"/>
    <w:rsid w:val="00300E5A"/>
    <w:rsid w:val="0030526E"/>
    <w:rsid w:val="0030549E"/>
    <w:rsid w:val="003057AF"/>
    <w:rsid w:val="00326C28"/>
    <w:rsid w:val="00332714"/>
    <w:rsid w:val="0033437F"/>
    <w:rsid w:val="00335363"/>
    <w:rsid w:val="00336D5D"/>
    <w:rsid w:val="0035079E"/>
    <w:rsid w:val="003703B8"/>
    <w:rsid w:val="00373D5F"/>
    <w:rsid w:val="00374BE0"/>
    <w:rsid w:val="00375E74"/>
    <w:rsid w:val="003809A3"/>
    <w:rsid w:val="00383614"/>
    <w:rsid w:val="00384A4C"/>
    <w:rsid w:val="00385C1D"/>
    <w:rsid w:val="003877A2"/>
    <w:rsid w:val="00390122"/>
    <w:rsid w:val="003947C1"/>
    <w:rsid w:val="003A076D"/>
    <w:rsid w:val="003C43CF"/>
    <w:rsid w:val="003C4FF0"/>
    <w:rsid w:val="003D450D"/>
    <w:rsid w:val="003E23E0"/>
    <w:rsid w:val="003E6BA8"/>
    <w:rsid w:val="003E75D7"/>
    <w:rsid w:val="003F5D00"/>
    <w:rsid w:val="003F704E"/>
    <w:rsid w:val="004023E2"/>
    <w:rsid w:val="004058E6"/>
    <w:rsid w:val="004151B0"/>
    <w:rsid w:val="0041644F"/>
    <w:rsid w:val="00423CBA"/>
    <w:rsid w:val="00424312"/>
    <w:rsid w:val="00426EF9"/>
    <w:rsid w:val="004465F1"/>
    <w:rsid w:val="00452AD1"/>
    <w:rsid w:val="0046409A"/>
    <w:rsid w:val="0046456A"/>
    <w:rsid w:val="004672C3"/>
    <w:rsid w:val="00470EBB"/>
    <w:rsid w:val="004A4454"/>
    <w:rsid w:val="004B0A43"/>
    <w:rsid w:val="004C1480"/>
    <w:rsid w:val="004E2B65"/>
    <w:rsid w:val="00505E68"/>
    <w:rsid w:val="0051132C"/>
    <w:rsid w:val="00512F02"/>
    <w:rsid w:val="00514A85"/>
    <w:rsid w:val="005176EE"/>
    <w:rsid w:val="00517773"/>
    <w:rsid w:val="005205F9"/>
    <w:rsid w:val="00527E22"/>
    <w:rsid w:val="0053462B"/>
    <w:rsid w:val="00557908"/>
    <w:rsid w:val="00561121"/>
    <w:rsid w:val="00566164"/>
    <w:rsid w:val="00573703"/>
    <w:rsid w:val="00576339"/>
    <w:rsid w:val="00590849"/>
    <w:rsid w:val="00594408"/>
    <w:rsid w:val="005945FE"/>
    <w:rsid w:val="005B113F"/>
    <w:rsid w:val="005B14AE"/>
    <w:rsid w:val="005B68C4"/>
    <w:rsid w:val="005E294E"/>
    <w:rsid w:val="005E727E"/>
    <w:rsid w:val="005F27AD"/>
    <w:rsid w:val="005F621D"/>
    <w:rsid w:val="005F64F1"/>
    <w:rsid w:val="005F6724"/>
    <w:rsid w:val="006004C6"/>
    <w:rsid w:val="006032F8"/>
    <w:rsid w:val="00604C59"/>
    <w:rsid w:val="00627F04"/>
    <w:rsid w:val="00643576"/>
    <w:rsid w:val="006521CA"/>
    <w:rsid w:val="00652665"/>
    <w:rsid w:val="00652942"/>
    <w:rsid w:val="00652B42"/>
    <w:rsid w:val="00661186"/>
    <w:rsid w:val="00663756"/>
    <w:rsid w:val="00663D70"/>
    <w:rsid w:val="006736A3"/>
    <w:rsid w:val="006745F2"/>
    <w:rsid w:val="00675F1F"/>
    <w:rsid w:val="006911EF"/>
    <w:rsid w:val="0069194C"/>
    <w:rsid w:val="006929AC"/>
    <w:rsid w:val="006B4AA9"/>
    <w:rsid w:val="006C21A3"/>
    <w:rsid w:val="006D39F7"/>
    <w:rsid w:val="006D60C8"/>
    <w:rsid w:val="006E3AC2"/>
    <w:rsid w:val="006E6648"/>
    <w:rsid w:val="00706DDC"/>
    <w:rsid w:val="00712F89"/>
    <w:rsid w:val="0071358D"/>
    <w:rsid w:val="0071712C"/>
    <w:rsid w:val="00717DEB"/>
    <w:rsid w:val="0072671B"/>
    <w:rsid w:val="007428DB"/>
    <w:rsid w:val="00746ADE"/>
    <w:rsid w:val="00751725"/>
    <w:rsid w:val="007601DD"/>
    <w:rsid w:val="0076360C"/>
    <w:rsid w:val="007640FC"/>
    <w:rsid w:val="00764EE2"/>
    <w:rsid w:val="0077121D"/>
    <w:rsid w:val="007713EE"/>
    <w:rsid w:val="00784940"/>
    <w:rsid w:val="00786CBE"/>
    <w:rsid w:val="007A01C8"/>
    <w:rsid w:val="007A28A1"/>
    <w:rsid w:val="007B16CE"/>
    <w:rsid w:val="007D1F76"/>
    <w:rsid w:val="007E25AF"/>
    <w:rsid w:val="007E39C3"/>
    <w:rsid w:val="007E3A62"/>
    <w:rsid w:val="007E7891"/>
    <w:rsid w:val="008001C6"/>
    <w:rsid w:val="00800C6F"/>
    <w:rsid w:val="00815563"/>
    <w:rsid w:val="008203F8"/>
    <w:rsid w:val="0083222C"/>
    <w:rsid w:val="008406F5"/>
    <w:rsid w:val="00844DE8"/>
    <w:rsid w:val="00857BAD"/>
    <w:rsid w:val="00860419"/>
    <w:rsid w:val="00860B63"/>
    <w:rsid w:val="00870245"/>
    <w:rsid w:val="00895F82"/>
    <w:rsid w:val="008A1A92"/>
    <w:rsid w:val="008B23E0"/>
    <w:rsid w:val="008C79F2"/>
    <w:rsid w:val="008D1934"/>
    <w:rsid w:val="008E3971"/>
    <w:rsid w:val="008F524D"/>
    <w:rsid w:val="00901595"/>
    <w:rsid w:val="009131A7"/>
    <w:rsid w:val="0091460B"/>
    <w:rsid w:val="00916FFD"/>
    <w:rsid w:val="00917556"/>
    <w:rsid w:val="00924DB4"/>
    <w:rsid w:val="00934776"/>
    <w:rsid w:val="00934B38"/>
    <w:rsid w:val="009367CD"/>
    <w:rsid w:val="00946F55"/>
    <w:rsid w:val="00947DE2"/>
    <w:rsid w:val="00950A58"/>
    <w:rsid w:val="00951A4D"/>
    <w:rsid w:val="00954960"/>
    <w:rsid w:val="00961ED9"/>
    <w:rsid w:val="0097445C"/>
    <w:rsid w:val="009759E4"/>
    <w:rsid w:val="00983D8F"/>
    <w:rsid w:val="00985178"/>
    <w:rsid w:val="00991691"/>
    <w:rsid w:val="00993228"/>
    <w:rsid w:val="009949F3"/>
    <w:rsid w:val="009963C2"/>
    <w:rsid w:val="00996544"/>
    <w:rsid w:val="009A6F10"/>
    <w:rsid w:val="009C1E8B"/>
    <w:rsid w:val="009D2AD6"/>
    <w:rsid w:val="009D5699"/>
    <w:rsid w:val="009D582C"/>
    <w:rsid w:val="009E349A"/>
    <w:rsid w:val="009E5FB6"/>
    <w:rsid w:val="009F1CAC"/>
    <w:rsid w:val="009F4D02"/>
    <w:rsid w:val="009F6097"/>
    <w:rsid w:val="00A00122"/>
    <w:rsid w:val="00A13638"/>
    <w:rsid w:val="00A27EB9"/>
    <w:rsid w:val="00A30FAB"/>
    <w:rsid w:val="00A369F0"/>
    <w:rsid w:val="00A37262"/>
    <w:rsid w:val="00A44EBB"/>
    <w:rsid w:val="00A5237A"/>
    <w:rsid w:val="00A54F81"/>
    <w:rsid w:val="00A6557D"/>
    <w:rsid w:val="00A756F1"/>
    <w:rsid w:val="00A80098"/>
    <w:rsid w:val="00A91095"/>
    <w:rsid w:val="00A9183C"/>
    <w:rsid w:val="00A96061"/>
    <w:rsid w:val="00A9680F"/>
    <w:rsid w:val="00AA07F3"/>
    <w:rsid w:val="00AA3967"/>
    <w:rsid w:val="00AA69A9"/>
    <w:rsid w:val="00AB0121"/>
    <w:rsid w:val="00AB3DAE"/>
    <w:rsid w:val="00AB59F4"/>
    <w:rsid w:val="00AB7B18"/>
    <w:rsid w:val="00AC39AE"/>
    <w:rsid w:val="00AC5102"/>
    <w:rsid w:val="00AD1C93"/>
    <w:rsid w:val="00AD24BB"/>
    <w:rsid w:val="00AD4E2F"/>
    <w:rsid w:val="00AE1D07"/>
    <w:rsid w:val="00AE606C"/>
    <w:rsid w:val="00B01985"/>
    <w:rsid w:val="00B03B72"/>
    <w:rsid w:val="00B03E27"/>
    <w:rsid w:val="00B059B1"/>
    <w:rsid w:val="00B2037E"/>
    <w:rsid w:val="00B20584"/>
    <w:rsid w:val="00B247C0"/>
    <w:rsid w:val="00B30BE4"/>
    <w:rsid w:val="00B32EE3"/>
    <w:rsid w:val="00B36C0A"/>
    <w:rsid w:val="00B56508"/>
    <w:rsid w:val="00B57886"/>
    <w:rsid w:val="00B656F2"/>
    <w:rsid w:val="00B91AC5"/>
    <w:rsid w:val="00B933D9"/>
    <w:rsid w:val="00BA003A"/>
    <w:rsid w:val="00BA1239"/>
    <w:rsid w:val="00BC04F9"/>
    <w:rsid w:val="00BC09F3"/>
    <w:rsid w:val="00BD2758"/>
    <w:rsid w:val="00BD584C"/>
    <w:rsid w:val="00BE449C"/>
    <w:rsid w:val="00BF4E6B"/>
    <w:rsid w:val="00C03EF1"/>
    <w:rsid w:val="00C10A9D"/>
    <w:rsid w:val="00C2365F"/>
    <w:rsid w:val="00C56849"/>
    <w:rsid w:val="00C57F7E"/>
    <w:rsid w:val="00C61CBA"/>
    <w:rsid w:val="00C734A0"/>
    <w:rsid w:val="00C80537"/>
    <w:rsid w:val="00C92C3C"/>
    <w:rsid w:val="00C93BE4"/>
    <w:rsid w:val="00CA12CC"/>
    <w:rsid w:val="00CA20A4"/>
    <w:rsid w:val="00CA71FC"/>
    <w:rsid w:val="00CB188C"/>
    <w:rsid w:val="00CE196A"/>
    <w:rsid w:val="00CE3C47"/>
    <w:rsid w:val="00CF3900"/>
    <w:rsid w:val="00D01FD3"/>
    <w:rsid w:val="00D0341B"/>
    <w:rsid w:val="00D12650"/>
    <w:rsid w:val="00D12879"/>
    <w:rsid w:val="00D20747"/>
    <w:rsid w:val="00D320AA"/>
    <w:rsid w:val="00D338E9"/>
    <w:rsid w:val="00D35C87"/>
    <w:rsid w:val="00D3789D"/>
    <w:rsid w:val="00D462DC"/>
    <w:rsid w:val="00D51397"/>
    <w:rsid w:val="00D53735"/>
    <w:rsid w:val="00D620F7"/>
    <w:rsid w:val="00D64F99"/>
    <w:rsid w:val="00D6660A"/>
    <w:rsid w:val="00D777FC"/>
    <w:rsid w:val="00D77E29"/>
    <w:rsid w:val="00D8198B"/>
    <w:rsid w:val="00DA53B3"/>
    <w:rsid w:val="00DB6DA0"/>
    <w:rsid w:val="00DC4C53"/>
    <w:rsid w:val="00DC6D7F"/>
    <w:rsid w:val="00DC7E5F"/>
    <w:rsid w:val="00DD07CC"/>
    <w:rsid w:val="00DD6AF6"/>
    <w:rsid w:val="00DD75C4"/>
    <w:rsid w:val="00DF1E38"/>
    <w:rsid w:val="00E006B2"/>
    <w:rsid w:val="00E41E0F"/>
    <w:rsid w:val="00E45509"/>
    <w:rsid w:val="00E618A0"/>
    <w:rsid w:val="00E750F7"/>
    <w:rsid w:val="00E919BF"/>
    <w:rsid w:val="00EA1979"/>
    <w:rsid w:val="00EB3EB8"/>
    <w:rsid w:val="00EB5D60"/>
    <w:rsid w:val="00EB6EE9"/>
    <w:rsid w:val="00EC5FDB"/>
    <w:rsid w:val="00ED54C7"/>
    <w:rsid w:val="00ED582C"/>
    <w:rsid w:val="00EF6F9A"/>
    <w:rsid w:val="00F04E92"/>
    <w:rsid w:val="00F105C6"/>
    <w:rsid w:val="00F21BF3"/>
    <w:rsid w:val="00F37DC4"/>
    <w:rsid w:val="00F40817"/>
    <w:rsid w:val="00F43EC6"/>
    <w:rsid w:val="00F45505"/>
    <w:rsid w:val="00F4685D"/>
    <w:rsid w:val="00F521D7"/>
    <w:rsid w:val="00F56C21"/>
    <w:rsid w:val="00F601A8"/>
    <w:rsid w:val="00F64654"/>
    <w:rsid w:val="00F64E48"/>
    <w:rsid w:val="00F670A5"/>
    <w:rsid w:val="00F718ED"/>
    <w:rsid w:val="00F71CE5"/>
    <w:rsid w:val="00F75DBD"/>
    <w:rsid w:val="00F76546"/>
    <w:rsid w:val="00F83B45"/>
    <w:rsid w:val="00F85204"/>
    <w:rsid w:val="00F9153C"/>
    <w:rsid w:val="00FB3890"/>
    <w:rsid w:val="00FB4CD7"/>
    <w:rsid w:val="00FB53BC"/>
    <w:rsid w:val="00FC2AA1"/>
    <w:rsid w:val="00FC3602"/>
    <w:rsid w:val="00FD6C9F"/>
    <w:rsid w:val="00FE7A22"/>
    <w:rsid w:val="00FF65DB"/>
    <w:rsid w:val="00FF6DD1"/>
    <w:rsid w:val="00FF76A1"/>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v:textbox inset="5.85pt,.7pt,5.85pt,.7pt"/>
    </o:shapedefaults>
    <o:shapelayout v:ext="edit">
      <o:idmap v:ext="edit" data="1"/>
    </o:shapelayout>
  </w:shapeDefaults>
  <w:decimalSymbol w:val="."/>
  <w:listSeparator w:val=","/>
  <w14:docId w14:val="67984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584"/>
    <w:pPr>
      <w:widowControl w:val="0"/>
      <w:jc w:val="both"/>
    </w:pPr>
    <w:rPr>
      <w:rFonts w:ascii="Arial" w:eastAsia="ＭＳ ゴシック" w:hAnsi="Arial"/>
      <w:kern w:val="2"/>
      <w:sz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237E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237E7"/>
    <w:rPr>
      <w:rFonts w:eastAsia="ＭＳ ゴシック"/>
      <w:kern w:val="2"/>
      <w:sz w:val="22"/>
    </w:rPr>
  </w:style>
  <w:style w:type="character" w:styleId="a7">
    <w:name w:val="page number"/>
    <w:uiPriority w:val="99"/>
    <w:rsid w:val="007E3A62"/>
    <w:rPr>
      <w:rFonts w:cs="Times New Roman"/>
    </w:rPr>
  </w:style>
  <w:style w:type="paragraph" w:styleId="a8">
    <w:name w:val="Document Map"/>
    <w:basedOn w:val="a"/>
    <w:link w:val="a9"/>
    <w:rsid w:val="001E650E"/>
    <w:rPr>
      <w:rFonts w:ascii="MS UI Gothic" w:eastAsia="MS UI Gothic"/>
      <w:sz w:val="18"/>
      <w:szCs w:val="18"/>
    </w:rPr>
  </w:style>
  <w:style w:type="character" w:customStyle="1" w:styleId="a9">
    <w:name w:val="見出しマップ (文字)"/>
    <w:link w:val="a8"/>
    <w:rsid w:val="001E650E"/>
    <w:rPr>
      <w:rFonts w:ascii="MS UI Gothic" w:eastAsia="MS UI Gothic"/>
      <w:kern w:val="2"/>
      <w:sz w:val="18"/>
      <w:szCs w:val="18"/>
    </w:rPr>
  </w:style>
  <w:style w:type="paragraph" w:customStyle="1" w:styleId="aa">
    <w:name w:val="左３字下げ１"/>
    <w:link w:val="ab"/>
    <w:rsid w:val="001E650E"/>
    <w:pPr>
      <w:ind w:leftChars="300" w:left="300" w:firstLineChars="100" w:firstLine="100"/>
    </w:pPr>
    <w:rPr>
      <w:rFonts w:ascii="ＭＳ ゴシック" w:eastAsia="ＭＳ ゴシック" w:hAnsi="ＭＳ ゴシック"/>
      <w:sz w:val="22"/>
      <w:szCs w:val="22"/>
      <w:lang w:eastAsia="en-US" w:bidi="en-US"/>
    </w:rPr>
  </w:style>
  <w:style w:type="character" w:customStyle="1" w:styleId="ab">
    <w:name w:val="左３字下げ１ (文字)"/>
    <w:link w:val="aa"/>
    <w:rsid w:val="001E650E"/>
    <w:rPr>
      <w:rFonts w:ascii="ＭＳ ゴシック" w:eastAsia="ＭＳ ゴシック" w:hAnsi="ＭＳ ゴシック"/>
      <w:sz w:val="22"/>
      <w:szCs w:val="22"/>
      <w:lang w:bidi="en-US"/>
    </w:rPr>
  </w:style>
  <w:style w:type="paragraph" w:styleId="ac">
    <w:name w:val="Balloon Text"/>
    <w:basedOn w:val="a"/>
    <w:link w:val="ad"/>
    <w:uiPriority w:val="99"/>
    <w:rsid w:val="001024BE"/>
    <w:rPr>
      <w:sz w:val="18"/>
      <w:szCs w:val="18"/>
    </w:rPr>
  </w:style>
  <w:style w:type="character" w:customStyle="1" w:styleId="ad">
    <w:name w:val="吹き出し (文字)"/>
    <w:link w:val="ac"/>
    <w:uiPriority w:val="99"/>
    <w:rsid w:val="001024BE"/>
    <w:rPr>
      <w:rFonts w:ascii="Arial" w:eastAsia="ＭＳ ゴシック" w:hAnsi="Arial" w:cs="Times New Roman"/>
      <w:kern w:val="2"/>
      <w:sz w:val="18"/>
      <w:szCs w:val="18"/>
    </w:rPr>
  </w:style>
  <w:style w:type="paragraph" w:customStyle="1" w:styleId="1">
    <w:name w:val="(1)"/>
    <w:basedOn w:val="a"/>
    <w:qFormat/>
    <w:rsid w:val="00F105C6"/>
    <w:pPr>
      <w:autoSpaceDE w:val="0"/>
      <w:autoSpaceDN w:val="0"/>
      <w:adjustRightInd w:val="0"/>
      <w:spacing w:before="60"/>
      <w:ind w:left="850" w:hanging="425"/>
      <w:jc w:val="left"/>
    </w:pPr>
    <w:rPr>
      <w:rFonts w:cs="Arial"/>
      <w:color w:val="000000"/>
      <w:kern w:val="0"/>
      <w:lang w:eastAsia="ja-JP"/>
    </w:rPr>
  </w:style>
  <w:style w:type="paragraph" w:customStyle="1" w:styleId="1txt">
    <w:name w:val="(1)txt"/>
    <w:basedOn w:val="a"/>
    <w:qFormat/>
    <w:rsid w:val="00336D5D"/>
    <w:pPr>
      <w:autoSpaceDE w:val="0"/>
      <w:autoSpaceDN w:val="0"/>
      <w:adjustRightInd w:val="0"/>
      <w:ind w:leftChars="400" w:left="400" w:firstLineChars="180" w:firstLine="180"/>
    </w:pPr>
    <w:rPr>
      <w:rFonts w:cs="Arial"/>
      <w:color w:val="000000"/>
      <w:kern w:val="0"/>
    </w:rPr>
  </w:style>
  <w:style w:type="paragraph" w:customStyle="1" w:styleId="10">
    <w:name w:val="[1]"/>
    <w:basedOn w:val="a"/>
    <w:qFormat/>
    <w:rsid w:val="001725F4"/>
    <w:pPr>
      <w:widowControl/>
      <w:ind w:left="1276" w:hanging="425"/>
    </w:pPr>
    <w:rPr>
      <w:rFonts w:cs="Arial"/>
      <w:lang w:eastAsia="ja-JP"/>
    </w:rPr>
  </w:style>
  <w:style w:type="paragraph" w:customStyle="1" w:styleId="Ae">
    <w:name w:val="(A)"/>
    <w:basedOn w:val="10"/>
    <w:qFormat/>
    <w:rsid w:val="00512F02"/>
    <w:pPr>
      <w:ind w:left="1094"/>
    </w:pPr>
  </w:style>
  <w:style w:type="paragraph" w:customStyle="1" w:styleId="m1">
    <w:name w:val="m1."/>
    <w:basedOn w:val="a"/>
    <w:qFormat/>
    <w:rsid w:val="00F105C6"/>
    <w:pPr>
      <w:autoSpaceDE w:val="0"/>
      <w:autoSpaceDN w:val="0"/>
      <w:adjustRightInd w:val="0"/>
      <w:ind w:left="425" w:hanging="425"/>
      <w:jc w:val="left"/>
    </w:pPr>
    <w:rPr>
      <w:rFonts w:cs="Arial"/>
      <w:color w:val="000000"/>
      <w:kern w:val="0"/>
      <w:lang w:eastAsia="ja-JP"/>
    </w:rPr>
  </w:style>
  <w:style w:type="paragraph" w:customStyle="1" w:styleId="refer">
    <w:name w:val="refer"/>
    <w:basedOn w:val="a"/>
    <w:qFormat/>
    <w:rsid w:val="0019411F"/>
    <w:pPr>
      <w:autoSpaceDE w:val="0"/>
      <w:autoSpaceDN w:val="0"/>
      <w:adjustRightInd w:val="0"/>
      <w:ind w:leftChars="645" w:left="1419"/>
      <w:jc w:val="left"/>
    </w:pPr>
    <w:rPr>
      <w:rFonts w:cs="Arial"/>
      <w:color w:val="000000"/>
      <w:kern w:val="0"/>
    </w:rPr>
  </w:style>
  <w:style w:type="paragraph" w:customStyle="1" w:styleId="txt">
    <w:name w:val="txt"/>
    <w:basedOn w:val="a"/>
    <w:qFormat/>
    <w:rsid w:val="00F105C6"/>
    <w:pPr>
      <w:ind w:left="425" w:firstLine="425"/>
    </w:pPr>
    <w:rPr>
      <w:rFonts w:cs="Arial"/>
    </w:rPr>
  </w:style>
  <w:style w:type="character" w:styleId="af">
    <w:name w:val="annotation reference"/>
    <w:uiPriority w:val="99"/>
    <w:semiHidden/>
    <w:unhideWhenUsed/>
    <w:rsid w:val="00BA1239"/>
    <w:rPr>
      <w:sz w:val="18"/>
      <w:szCs w:val="18"/>
    </w:rPr>
  </w:style>
  <w:style w:type="paragraph" w:styleId="af0">
    <w:name w:val="annotation text"/>
    <w:basedOn w:val="a"/>
    <w:link w:val="af1"/>
    <w:uiPriority w:val="99"/>
    <w:semiHidden/>
    <w:unhideWhenUsed/>
    <w:rsid w:val="00BA1239"/>
    <w:pPr>
      <w:jc w:val="left"/>
    </w:pPr>
  </w:style>
  <w:style w:type="character" w:customStyle="1" w:styleId="af1">
    <w:name w:val="コメント文字列 (文字)"/>
    <w:link w:val="af0"/>
    <w:semiHidden/>
    <w:rsid w:val="00BA1239"/>
    <w:rPr>
      <w:rFonts w:eastAsia="ＭＳ ゴシック"/>
      <w:kern w:val="2"/>
      <w:sz w:val="22"/>
      <w:lang w:eastAsia="en-US" w:bidi="en-US"/>
    </w:rPr>
  </w:style>
  <w:style w:type="paragraph" w:styleId="af2">
    <w:name w:val="annotation subject"/>
    <w:basedOn w:val="af0"/>
    <w:next w:val="af0"/>
    <w:link w:val="af3"/>
    <w:semiHidden/>
    <w:unhideWhenUsed/>
    <w:rsid w:val="00BA1239"/>
    <w:rPr>
      <w:b/>
      <w:bCs/>
    </w:rPr>
  </w:style>
  <w:style w:type="character" w:customStyle="1" w:styleId="af3">
    <w:name w:val="コメント内容 (文字)"/>
    <w:link w:val="af2"/>
    <w:semiHidden/>
    <w:rsid w:val="00BA1239"/>
    <w:rPr>
      <w:rFonts w:eastAsia="ＭＳ ゴシック"/>
      <w:b/>
      <w:bCs/>
      <w:kern w:val="2"/>
      <w:sz w:val="22"/>
      <w:lang w:eastAsia="en-US" w:bidi="en-US"/>
    </w:rPr>
  </w:style>
  <w:style w:type="paragraph" w:styleId="af4">
    <w:name w:val="Revision"/>
    <w:hidden/>
    <w:uiPriority w:val="99"/>
    <w:semiHidden/>
    <w:rsid w:val="00B30BE4"/>
    <w:rPr>
      <w:rFonts w:eastAsia="ＭＳ ゴシック"/>
      <w:kern w:val="2"/>
      <w:sz w:val="22"/>
      <w:lang w:eastAsia="en-US" w:bidi="en-US"/>
    </w:rPr>
  </w:style>
  <w:style w:type="paragraph" w:customStyle="1" w:styleId="Atxt">
    <w:name w:val="(A)txt"/>
    <w:basedOn w:val="1txt"/>
    <w:qFormat/>
    <w:rsid w:val="00AB59F4"/>
    <w:pPr>
      <w:ind w:leftChars="515" w:left="515"/>
    </w:pPr>
  </w:style>
  <w:style w:type="paragraph" w:customStyle="1" w:styleId="1txt0">
    <w:name w:val="[1]txt"/>
    <w:basedOn w:val="10"/>
    <w:qFormat/>
    <w:rsid w:val="00512F02"/>
    <w:pPr>
      <w:ind w:firstLine="0"/>
    </w:pPr>
  </w:style>
  <w:style w:type="paragraph" w:customStyle="1" w:styleId="af5">
    <w:name w:val="レベル１文書"/>
    <w:basedOn w:val="a"/>
    <w:rsid w:val="0007502D"/>
    <w:pPr>
      <w:adjustRightInd w:val="0"/>
      <w:ind w:leftChars="200" w:left="397" w:firstLineChars="100" w:firstLine="198"/>
      <w:jc w:val="left"/>
    </w:pPr>
    <w:rPr>
      <w:rFonts w:ascii="ＭＳ ゴシック" w:hAnsi="ＭＳ ゴシック"/>
      <w:szCs w:val="22"/>
    </w:rPr>
  </w:style>
  <w:style w:type="paragraph" w:customStyle="1" w:styleId="af6">
    <w:name w:val="レベル２箇条書き"/>
    <w:basedOn w:val="a"/>
    <w:rsid w:val="0007502D"/>
    <w:pPr>
      <w:adjustRightInd w:val="0"/>
      <w:ind w:leftChars="400" w:left="992" w:hangingChars="100" w:hanging="198"/>
      <w:jc w:val="left"/>
    </w:pPr>
    <w:rPr>
      <w:rFonts w:ascii="ＭＳ ゴシック" w:hAnsi="ＭＳ ゴシック"/>
      <w:szCs w:val="22"/>
    </w:rPr>
  </w:style>
  <w:style w:type="paragraph" w:customStyle="1" w:styleId="af7">
    <w:name w:val="レベル２見出し"/>
    <w:basedOn w:val="a"/>
    <w:link w:val="af8"/>
    <w:rsid w:val="0007502D"/>
    <w:pPr>
      <w:adjustRightInd w:val="0"/>
      <w:ind w:leftChars="100" w:left="793" w:hangingChars="300" w:hanging="595"/>
      <w:jc w:val="left"/>
    </w:pPr>
    <w:rPr>
      <w:rFonts w:ascii="ＭＳ ゴシック" w:hAnsi="ＭＳ ゴシック"/>
      <w:szCs w:val="22"/>
    </w:rPr>
  </w:style>
  <w:style w:type="paragraph" w:customStyle="1" w:styleId="af9">
    <w:name w:val="レベル２文書"/>
    <w:basedOn w:val="a"/>
    <w:rsid w:val="0007502D"/>
    <w:pPr>
      <w:adjustRightInd w:val="0"/>
      <w:ind w:leftChars="400" w:left="794" w:firstLineChars="100" w:firstLine="198"/>
      <w:jc w:val="left"/>
    </w:pPr>
    <w:rPr>
      <w:rFonts w:ascii="ＭＳ ゴシック" w:hAnsi="ＭＳ ゴシック"/>
      <w:szCs w:val="22"/>
    </w:rPr>
  </w:style>
  <w:style w:type="paragraph" w:customStyle="1" w:styleId="afa">
    <w:name w:val="レベル３箇条書き"/>
    <w:basedOn w:val="a"/>
    <w:rsid w:val="0007502D"/>
    <w:pPr>
      <w:adjustRightInd w:val="0"/>
      <w:ind w:leftChars="500" w:left="1190" w:hangingChars="100" w:hanging="198"/>
      <w:jc w:val="left"/>
    </w:pPr>
    <w:rPr>
      <w:rFonts w:ascii="ＭＳ ゴシック" w:hAnsi="ＭＳ ゴシック"/>
      <w:szCs w:val="22"/>
    </w:rPr>
  </w:style>
  <w:style w:type="paragraph" w:customStyle="1" w:styleId="afb">
    <w:name w:val="レベル３見出し"/>
    <w:basedOn w:val="a"/>
    <w:rsid w:val="0007502D"/>
    <w:pPr>
      <w:adjustRightInd w:val="0"/>
      <w:ind w:leftChars="200" w:left="992" w:hangingChars="300" w:hanging="595"/>
      <w:jc w:val="left"/>
    </w:pPr>
    <w:rPr>
      <w:rFonts w:ascii="ＭＳ ゴシック" w:hAnsi="ＭＳ ゴシック"/>
      <w:szCs w:val="22"/>
    </w:rPr>
  </w:style>
  <w:style w:type="paragraph" w:customStyle="1" w:styleId="afc">
    <w:name w:val="レベル３文書"/>
    <w:basedOn w:val="a"/>
    <w:rsid w:val="0007502D"/>
    <w:pPr>
      <w:adjustRightInd w:val="0"/>
      <w:ind w:leftChars="500" w:left="992" w:firstLineChars="100" w:firstLine="198"/>
      <w:jc w:val="left"/>
    </w:pPr>
    <w:rPr>
      <w:rFonts w:ascii="ＭＳ ゴシック" w:hAnsi="Century"/>
    </w:rPr>
  </w:style>
  <w:style w:type="paragraph" w:customStyle="1" w:styleId="afd">
    <w:name w:val="表中箇条書き"/>
    <w:basedOn w:val="a"/>
    <w:rsid w:val="0007502D"/>
    <w:pPr>
      <w:adjustRightInd w:val="0"/>
      <w:ind w:left="595" w:hangingChars="300" w:hanging="595"/>
      <w:jc w:val="left"/>
    </w:pPr>
    <w:rPr>
      <w:rFonts w:ascii="ＭＳ ゴシック" w:hAnsi="Century"/>
    </w:rPr>
  </w:style>
  <w:style w:type="paragraph" w:customStyle="1" w:styleId="1dot">
    <w:name w:val="[1]dot"/>
    <w:basedOn w:val="10"/>
    <w:qFormat/>
    <w:rsid w:val="003E23E0"/>
    <w:pPr>
      <w:ind w:left="1560" w:hanging="284"/>
    </w:pPr>
  </w:style>
  <w:style w:type="paragraph" w:customStyle="1" w:styleId="12">
    <w:name w:val="[1]2"/>
    <w:basedOn w:val="10"/>
    <w:qFormat/>
    <w:rsid w:val="001725F4"/>
    <w:pPr>
      <w:ind w:left="1560"/>
    </w:pPr>
    <w:rPr>
      <w:rFonts w:eastAsia="ＭＳ 明朝"/>
    </w:rPr>
  </w:style>
  <w:style w:type="paragraph" w:customStyle="1" w:styleId="11">
    <w:name w:val="一覧1"/>
    <w:basedOn w:val="a"/>
    <w:qFormat/>
    <w:rsid w:val="009A6F10"/>
    <w:pPr>
      <w:ind w:left="426" w:hanging="426"/>
    </w:pPr>
    <w:rPr>
      <w:rFonts w:cs="Arial"/>
      <w:szCs w:val="22"/>
    </w:rPr>
  </w:style>
  <w:style w:type="character" w:customStyle="1" w:styleId="af8">
    <w:name w:val="レベル２見出し (文字)"/>
    <w:link w:val="af7"/>
    <w:locked/>
    <w:rsid w:val="00F670A5"/>
    <w:rPr>
      <w:rFonts w:ascii="ＭＳ ゴシック" w:eastAsia="ＭＳ ゴシック" w:hAnsi="ＭＳ ゴシック"/>
      <w:kern w:val="2"/>
      <w:sz w:val="22"/>
      <w:szCs w:val="22"/>
      <w:lang w:eastAsia="en-US" w:bidi="en-US"/>
    </w:rPr>
  </w:style>
  <w:style w:type="paragraph" w:customStyle="1" w:styleId="tbl1">
    <w:name w:val="tbl(1)"/>
    <w:basedOn w:val="1"/>
    <w:qFormat/>
    <w:rsid w:val="00F670A5"/>
    <w:pPr>
      <w:ind w:left="425"/>
    </w:pPr>
    <w:rPr>
      <w:noProof/>
      <w:szCs w:val="22"/>
    </w:rPr>
  </w:style>
  <w:style w:type="paragraph" w:customStyle="1" w:styleId="afe">
    <w:name w:val="レベル３注意書き"/>
    <w:basedOn w:val="a"/>
    <w:rsid w:val="009131A7"/>
    <w:pPr>
      <w:adjustRightInd w:val="0"/>
      <w:ind w:leftChars="500" w:left="900" w:hangingChars="400" w:hanging="400"/>
      <w:jc w:val="left"/>
    </w:pPr>
    <w:rPr>
      <w:rFonts w:ascii="ＭＳ ゴシック" w:hAnsi="Century"/>
    </w:rPr>
  </w:style>
  <w:style w:type="table" w:styleId="aff">
    <w:name w:val="Table Grid"/>
    <w:basedOn w:val="a1"/>
    <w:rsid w:val="009131A7"/>
    <w:rPr>
      <w:lang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xt0">
    <w:name w:val="(a)txt"/>
    <w:basedOn w:val="Atxt"/>
    <w:qFormat/>
    <w:rsid w:val="009131A7"/>
    <w:pPr>
      <w:ind w:leftChars="580" w:left="1276" w:firstLine="396"/>
    </w:pPr>
  </w:style>
  <w:style w:type="paragraph" w:customStyle="1" w:styleId="13">
    <w:name w:val="[1]3"/>
    <w:basedOn w:val="12"/>
    <w:qFormat/>
    <w:rsid w:val="009131A7"/>
    <w:pPr>
      <w:ind w:left="1985"/>
    </w:pPr>
  </w:style>
  <w:style w:type="paragraph" w:customStyle="1" w:styleId="14">
    <w:name w:val="[1]4"/>
    <w:basedOn w:val="13"/>
    <w:qFormat/>
    <w:rsid w:val="009131A7"/>
    <w:pPr>
      <w:ind w:left="2410"/>
    </w:pPr>
  </w:style>
  <w:style w:type="paragraph" w:customStyle="1" w:styleId="1dot2">
    <w:name w:val="[1]dot2"/>
    <w:basedOn w:val="12"/>
    <w:qFormat/>
    <w:rsid w:val="009131A7"/>
    <w:pPr>
      <w:ind w:left="1843" w:hanging="283"/>
    </w:pPr>
  </w:style>
  <w:style w:type="paragraph" w:customStyle="1" w:styleId="1dot3">
    <w:name w:val="[1]dot3"/>
    <w:basedOn w:val="1dot2"/>
    <w:qFormat/>
    <w:rsid w:val="009131A7"/>
    <w:pPr>
      <w:ind w:left="2268"/>
    </w:pPr>
  </w:style>
  <w:style w:type="paragraph" w:customStyle="1" w:styleId="Aff0">
    <w:name w:val="&lt;A&gt;"/>
    <w:basedOn w:val="12"/>
    <w:qFormat/>
    <w:rsid w:val="009131A7"/>
    <w:pPr>
      <w:ind w:left="1701"/>
    </w:pPr>
  </w:style>
  <w:style w:type="paragraph" w:customStyle="1" w:styleId="atxt1">
    <w:name w:val="&lt;a&gt;txt"/>
    <w:basedOn w:val="atxt0"/>
    <w:qFormat/>
    <w:rsid w:val="009131A7"/>
    <w:pPr>
      <w:ind w:leftChars="902" w:left="1984"/>
    </w:pPr>
  </w:style>
  <w:style w:type="paragraph" w:customStyle="1" w:styleId="1dot4">
    <w:name w:val="[1]dot4"/>
    <w:basedOn w:val="1dot3"/>
    <w:qFormat/>
    <w:rsid w:val="009131A7"/>
    <w:pPr>
      <w:ind w:left="2694"/>
    </w:pPr>
  </w:style>
  <w:style w:type="paragraph" w:customStyle="1" w:styleId="Atxt2">
    <w:name w:val="&lt;A&gt;txt"/>
    <w:basedOn w:val="atxt1"/>
    <w:qFormat/>
    <w:rsid w:val="00BF4E6B"/>
    <w:pPr>
      <w:ind w:leftChars="773" w:left="170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16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34C06-9FE4-4CFF-B007-0D30FFB60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2581</Words>
  <Characters>14713</Characters>
  <Application>Microsoft Office Word</Application>
  <DocSecurity>0</DocSecurity>
  <Lines>122</Lines>
  <Paragraphs>34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
  <dcterms:created xsi:type="dcterms:W3CDTF">2016-07-03T09:01:00Z</dcterms:created>
  <dcterms:modified xsi:type="dcterms:W3CDTF">2024-04-03T05:16:00Z</dcterms:modified>
  <dc:title/>
  <dc:subject/>
  <cp:keywords/>
  <dc:description/>
</cp:coreProperties>
</file>